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7B845C" w14:textId="77777777" w:rsidR="000373D6" w:rsidRPr="000373D6" w:rsidRDefault="000373D6" w:rsidP="00E261F8">
      <w:pPr>
        <w:jc w:val="center"/>
        <w:rPr>
          <w:b/>
          <w:bCs/>
        </w:rPr>
      </w:pPr>
      <w:r w:rsidRPr="000373D6">
        <w:rPr>
          <w:b/>
          <w:bCs/>
        </w:rPr>
        <w:t>COMMUNITY REINVESTMENT ACT</w:t>
      </w:r>
    </w:p>
    <w:p w14:paraId="7F919FB9" w14:textId="77777777" w:rsidR="000373D6" w:rsidRPr="000373D6" w:rsidRDefault="000373D6" w:rsidP="00E261F8">
      <w:pPr>
        <w:jc w:val="center"/>
      </w:pPr>
      <w:r w:rsidRPr="000373D6">
        <w:t>PUBLIC FILE</w:t>
      </w:r>
    </w:p>
    <w:p w14:paraId="10A98867" w14:textId="77777777" w:rsidR="000373D6" w:rsidRPr="000373D6" w:rsidRDefault="000373D6" w:rsidP="00077963">
      <w:pPr>
        <w:spacing w:line="240" w:lineRule="auto"/>
      </w:pPr>
      <w:r w:rsidRPr="000373D6">
        <w:t xml:space="preserve">The contents of this file shall </w:t>
      </w:r>
      <w:proofErr w:type="gramStart"/>
      <w:r w:rsidRPr="000373D6">
        <w:t>be made</w:t>
      </w:r>
      <w:proofErr w:type="gramEnd"/>
      <w:r w:rsidRPr="000373D6">
        <w:t xml:space="preserve"> available to the public. Upon request,</w:t>
      </w:r>
    </w:p>
    <w:p w14:paraId="52E28533" w14:textId="77777777" w:rsidR="000373D6" w:rsidRPr="000373D6" w:rsidRDefault="000373D6" w:rsidP="00077963">
      <w:pPr>
        <w:spacing w:line="240" w:lineRule="auto"/>
      </w:pPr>
      <w:r w:rsidRPr="000373D6">
        <w:t xml:space="preserve">copies of the information in this file shall </w:t>
      </w:r>
      <w:proofErr w:type="gramStart"/>
      <w:r w:rsidRPr="000373D6">
        <w:t>be made</w:t>
      </w:r>
      <w:proofErr w:type="gramEnd"/>
      <w:r w:rsidRPr="000373D6">
        <w:t xml:space="preserve"> available to the </w:t>
      </w:r>
      <w:proofErr w:type="gramStart"/>
      <w:r w:rsidRPr="000373D6">
        <w:t>requesting</w:t>
      </w:r>
      <w:proofErr w:type="gramEnd"/>
    </w:p>
    <w:p w14:paraId="571CCEB1" w14:textId="77777777" w:rsidR="000373D6" w:rsidRPr="000373D6" w:rsidRDefault="000373D6" w:rsidP="00077963">
      <w:pPr>
        <w:spacing w:line="240" w:lineRule="auto"/>
      </w:pPr>
      <w:r w:rsidRPr="000373D6">
        <w:t xml:space="preserve">party. The information in this file will </w:t>
      </w:r>
      <w:proofErr w:type="gramStart"/>
      <w:r w:rsidRPr="000373D6">
        <w:t>be updated</w:t>
      </w:r>
      <w:proofErr w:type="gramEnd"/>
      <w:r w:rsidRPr="000373D6">
        <w:t xml:space="preserve"> each year. This file contains the</w:t>
      </w:r>
    </w:p>
    <w:p w14:paraId="07323BFD" w14:textId="77777777" w:rsidR="000373D6" w:rsidRPr="000373D6" w:rsidRDefault="000373D6" w:rsidP="00077963">
      <w:pPr>
        <w:spacing w:line="240" w:lineRule="auto"/>
      </w:pPr>
      <w:r w:rsidRPr="000373D6">
        <w:t>following:</w:t>
      </w:r>
    </w:p>
    <w:p w14:paraId="4089E69D" w14:textId="235119F5" w:rsidR="000373D6" w:rsidRPr="000373D6" w:rsidRDefault="000373D6" w:rsidP="00077963">
      <w:pPr>
        <w:pStyle w:val="ListParagraph"/>
        <w:numPr>
          <w:ilvl w:val="0"/>
          <w:numId w:val="11"/>
        </w:numPr>
      </w:pPr>
      <w:r w:rsidRPr="000373D6">
        <w:t>All written comments received from the public for the current year and</w:t>
      </w:r>
      <w:r w:rsidR="00077963">
        <w:t xml:space="preserve"> </w:t>
      </w:r>
      <w:r w:rsidRPr="000373D6">
        <w:t>each of the two prior calendar years, and any response by the bank (if any)</w:t>
      </w:r>
    </w:p>
    <w:p w14:paraId="6F9C9CDE" w14:textId="2C7A8568" w:rsidR="000373D6" w:rsidRPr="000373D6" w:rsidRDefault="000373D6" w:rsidP="00077963">
      <w:pPr>
        <w:pStyle w:val="ListParagraph"/>
        <w:numPr>
          <w:ilvl w:val="0"/>
          <w:numId w:val="11"/>
        </w:numPr>
      </w:pPr>
      <w:r w:rsidRPr="000373D6">
        <w:t>A copy of the public section of our most recent CRA performance</w:t>
      </w:r>
      <w:r w:rsidR="00077963">
        <w:t xml:space="preserve"> </w:t>
      </w:r>
      <w:r w:rsidRPr="000373D6">
        <w:t xml:space="preserve">evaluation prepared by the </w:t>
      </w:r>
      <w:proofErr w:type="gramStart"/>
      <w:r w:rsidRPr="000373D6">
        <w:t>FDIC</w:t>
      </w:r>
      <w:proofErr w:type="gramEnd"/>
    </w:p>
    <w:p w14:paraId="663AE708" w14:textId="2CFC603C" w:rsidR="000373D6" w:rsidRPr="000373D6" w:rsidRDefault="000373D6" w:rsidP="00077963">
      <w:pPr>
        <w:pStyle w:val="ListParagraph"/>
        <w:numPr>
          <w:ilvl w:val="0"/>
          <w:numId w:val="11"/>
        </w:numPr>
      </w:pPr>
      <w:r w:rsidRPr="000373D6">
        <w:t>Our street address, along with the addresses of our ATM's</w:t>
      </w:r>
    </w:p>
    <w:p w14:paraId="6EE31015" w14:textId="77777777" w:rsidR="00077963" w:rsidRDefault="000373D6" w:rsidP="00077963">
      <w:pPr>
        <w:pStyle w:val="ListParagraph"/>
        <w:numPr>
          <w:ilvl w:val="0"/>
          <w:numId w:val="11"/>
        </w:numPr>
      </w:pPr>
      <w:r w:rsidRPr="000373D6">
        <w:t xml:space="preserve">A </w:t>
      </w:r>
      <w:r w:rsidR="00E261F8" w:rsidRPr="000373D6">
        <w:t>list</w:t>
      </w:r>
      <w:r w:rsidRPr="000373D6">
        <w:t xml:space="preserve"> of services - including deposit products, credit services and </w:t>
      </w:r>
      <w:proofErr w:type="gramStart"/>
      <w:r w:rsidRPr="000373D6">
        <w:t>fees</w:t>
      </w:r>
      <w:proofErr w:type="gramEnd"/>
      <w:r w:rsidR="00077963">
        <w:t xml:space="preserve"> </w:t>
      </w:r>
    </w:p>
    <w:p w14:paraId="248A6A5D" w14:textId="3AE4998A" w:rsidR="000373D6" w:rsidRPr="000373D6" w:rsidRDefault="000373D6" w:rsidP="00077963">
      <w:pPr>
        <w:pStyle w:val="ListParagraph"/>
        <w:numPr>
          <w:ilvl w:val="0"/>
          <w:numId w:val="11"/>
        </w:numPr>
      </w:pPr>
      <w:r w:rsidRPr="000373D6">
        <w:t>Hours of operation</w:t>
      </w:r>
    </w:p>
    <w:p w14:paraId="6D1F3571" w14:textId="5C7E811D" w:rsidR="000373D6" w:rsidRPr="000373D6" w:rsidRDefault="000373D6" w:rsidP="00077963">
      <w:pPr>
        <w:pStyle w:val="ListParagraph"/>
        <w:numPr>
          <w:ilvl w:val="0"/>
          <w:numId w:val="11"/>
        </w:numPr>
      </w:pPr>
      <w:r w:rsidRPr="000373D6">
        <w:t>A map of the assessment area</w:t>
      </w:r>
    </w:p>
    <w:p w14:paraId="61523113" w14:textId="36854AE1" w:rsidR="000373D6" w:rsidRPr="000373D6" w:rsidRDefault="000373D6" w:rsidP="00077963">
      <w:pPr>
        <w:pStyle w:val="ListParagraph"/>
        <w:numPr>
          <w:ilvl w:val="0"/>
          <w:numId w:val="11"/>
        </w:numPr>
      </w:pPr>
      <w:r w:rsidRPr="000373D6">
        <w:t>The bank's loan-to-deposit ratio for each quarter of the prior calendar year</w:t>
      </w:r>
    </w:p>
    <w:p w14:paraId="4ED75DB7" w14:textId="3AA02D26" w:rsidR="00E261F8" w:rsidRPr="000373D6" w:rsidRDefault="000373D6" w:rsidP="00077963">
      <w:pPr>
        <w:pStyle w:val="ListParagraph"/>
        <w:numPr>
          <w:ilvl w:val="0"/>
          <w:numId w:val="11"/>
        </w:numPr>
      </w:pPr>
      <w:r w:rsidRPr="000373D6">
        <w:t>Strategic Plan</w:t>
      </w:r>
    </w:p>
    <w:p w14:paraId="42D6445B" w14:textId="77777777" w:rsidR="00077963" w:rsidRDefault="00077963" w:rsidP="00E261F8">
      <w:pPr>
        <w:jc w:val="center"/>
        <w:rPr>
          <w:b/>
          <w:bCs/>
        </w:rPr>
      </w:pPr>
    </w:p>
    <w:p w14:paraId="493852A1" w14:textId="77777777" w:rsidR="00077963" w:rsidRDefault="00077963" w:rsidP="00E261F8">
      <w:pPr>
        <w:jc w:val="center"/>
        <w:rPr>
          <w:b/>
          <w:bCs/>
        </w:rPr>
      </w:pPr>
    </w:p>
    <w:p w14:paraId="3754DA6F" w14:textId="77777777" w:rsidR="00077963" w:rsidRDefault="00077963" w:rsidP="00E261F8">
      <w:pPr>
        <w:jc w:val="center"/>
        <w:rPr>
          <w:b/>
          <w:bCs/>
        </w:rPr>
      </w:pPr>
    </w:p>
    <w:p w14:paraId="117A762A" w14:textId="77777777" w:rsidR="00077963" w:rsidRDefault="00077963" w:rsidP="00E261F8">
      <w:pPr>
        <w:jc w:val="center"/>
        <w:rPr>
          <w:b/>
          <w:bCs/>
        </w:rPr>
      </w:pPr>
    </w:p>
    <w:p w14:paraId="72E79D59" w14:textId="77777777" w:rsidR="00077963" w:rsidRDefault="00077963" w:rsidP="00E261F8">
      <w:pPr>
        <w:jc w:val="center"/>
        <w:rPr>
          <w:b/>
          <w:bCs/>
        </w:rPr>
      </w:pPr>
    </w:p>
    <w:p w14:paraId="35CF8161" w14:textId="77777777" w:rsidR="00077963" w:rsidRDefault="00077963" w:rsidP="00E261F8">
      <w:pPr>
        <w:jc w:val="center"/>
        <w:rPr>
          <w:b/>
          <w:bCs/>
        </w:rPr>
      </w:pPr>
    </w:p>
    <w:p w14:paraId="31FE5D8E" w14:textId="77777777" w:rsidR="00077963" w:rsidRDefault="00077963" w:rsidP="00E261F8">
      <w:pPr>
        <w:jc w:val="center"/>
        <w:rPr>
          <w:b/>
          <w:bCs/>
        </w:rPr>
      </w:pPr>
    </w:p>
    <w:p w14:paraId="7613E5E7" w14:textId="77777777" w:rsidR="00077963" w:rsidRDefault="00077963" w:rsidP="00E261F8">
      <w:pPr>
        <w:jc w:val="center"/>
        <w:rPr>
          <w:b/>
          <w:bCs/>
        </w:rPr>
      </w:pPr>
    </w:p>
    <w:p w14:paraId="4EA11D13" w14:textId="77777777" w:rsidR="00077963" w:rsidRDefault="00077963" w:rsidP="00E261F8">
      <w:pPr>
        <w:jc w:val="center"/>
        <w:rPr>
          <w:b/>
          <w:bCs/>
        </w:rPr>
      </w:pPr>
    </w:p>
    <w:p w14:paraId="18AA1D3F" w14:textId="77777777" w:rsidR="00077963" w:rsidRDefault="00077963" w:rsidP="00E261F8">
      <w:pPr>
        <w:jc w:val="center"/>
        <w:rPr>
          <w:b/>
          <w:bCs/>
        </w:rPr>
      </w:pPr>
    </w:p>
    <w:p w14:paraId="5582C2EB" w14:textId="77777777" w:rsidR="00077963" w:rsidRDefault="00077963" w:rsidP="00E261F8">
      <w:pPr>
        <w:jc w:val="center"/>
        <w:rPr>
          <w:b/>
          <w:bCs/>
        </w:rPr>
      </w:pPr>
    </w:p>
    <w:p w14:paraId="0B794B53" w14:textId="77777777" w:rsidR="00077963" w:rsidRDefault="00077963" w:rsidP="00E261F8">
      <w:pPr>
        <w:jc w:val="center"/>
        <w:rPr>
          <w:b/>
          <w:bCs/>
        </w:rPr>
      </w:pPr>
    </w:p>
    <w:p w14:paraId="31A65113" w14:textId="77777777" w:rsidR="00077963" w:rsidRDefault="00077963" w:rsidP="00E261F8">
      <w:pPr>
        <w:jc w:val="center"/>
        <w:rPr>
          <w:b/>
          <w:bCs/>
        </w:rPr>
      </w:pPr>
    </w:p>
    <w:p w14:paraId="35F9BC4E" w14:textId="474B5FC8" w:rsidR="000373D6" w:rsidRPr="000373D6" w:rsidRDefault="000373D6" w:rsidP="00E261F8">
      <w:pPr>
        <w:jc w:val="center"/>
        <w:rPr>
          <w:b/>
          <w:bCs/>
        </w:rPr>
      </w:pPr>
      <w:r w:rsidRPr="000373D6">
        <w:rPr>
          <w:b/>
          <w:bCs/>
        </w:rPr>
        <w:lastRenderedPageBreak/>
        <w:t>PUBLIC DISCLOSURE</w:t>
      </w:r>
    </w:p>
    <w:p w14:paraId="48B9CBC2" w14:textId="77777777" w:rsidR="000373D6" w:rsidRPr="000373D6" w:rsidRDefault="000373D6" w:rsidP="00E261F8">
      <w:pPr>
        <w:jc w:val="center"/>
      </w:pPr>
      <w:r w:rsidRPr="000373D6">
        <w:t>December 9,2019</w:t>
      </w:r>
    </w:p>
    <w:p w14:paraId="1ACAC000" w14:textId="77777777" w:rsidR="000373D6" w:rsidRPr="000373D6" w:rsidRDefault="000373D6" w:rsidP="00E261F8">
      <w:pPr>
        <w:spacing w:after="0"/>
        <w:jc w:val="center"/>
        <w:rPr>
          <w:b/>
          <w:bCs/>
        </w:rPr>
      </w:pPr>
      <w:r w:rsidRPr="000373D6">
        <w:rPr>
          <w:b/>
          <w:bCs/>
        </w:rPr>
        <w:t>COMMUNITY RTINVESTMENT ACT</w:t>
      </w:r>
    </w:p>
    <w:p w14:paraId="6F347067" w14:textId="77777777" w:rsidR="000373D6" w:rsidRDefault="000373D6" w:rsidP="00E261F8">
      <w:pPr>
        <w:spacing w:after="0"/>
        <w:jc w:val="center"/>
        <w:rPr>
          <w:b/>
          <w:bCs/>
        </w:rPr>
      </w:pPr>
      <w:r w:rsidRPr="000373D6">
        <w:rPr>
          <w:b/>
          <w:bCs/>
        </w:rPr>
        <w:t>PERFORMANCE EVALUATION</w:t>
      </w:r>
    </w:p>
    <w:p w14:paraId="05E0F0F9" w14:textId="77777777" w:rsidR="00E261F8" w:rsidRPr="000373D6" w:rsidRDefault="00E261F8" w:rsidP="00E261F8">
      <w:pPr>
        <w:spacing w:after="0"/>
        <w:jc w:val="center"/>
        <w:rPr>
          <w:b/>
          <w:bCs/>
        </w:rPr>
      </w:pPr>
    </w:p>
    <w:p w14:paraId="49C9064B" w14:textId="77777777" w:rsidR="000373D6" w:rsidRPr="000373D6" w:rsidRDefault="000373D6" w:rsidP="00E261F8">
      <w:pPr>
        <w:spacing w:after="0"/>
        <w:jc w:val="center"/>
      </w:pPr>
      <w:r w:rsidRPr="000373D6">
        <w:t>FMB Bank</w:t>
      </w:r>
    </w:p>
    <w:p w14:paraId="40035439" w14:textId="77777777" w:rsidR="000373D6" w:rsidRDefault="000373D6" w:rsidP="00E261F8">
      <w:pPr>
        <w:spacing w:after="0"/>
        <w:jc w:val="center"/>
      </w:pPr>
      <w:r w:rsidRPr="000373D6">
        <w:t>Certificate Number: 12225</w:t>
      </w:r>
    </w:p>
    <w:p w14:paraId="79130909" w14:textId="77777777" w:rsidR="00077963" w:rsidRPr="000373D6" w:rsidRDefault="00077963" w:rsidP="00E261F8">
      <w:pPr>
        <w:spacing w:after="0"/>
        <w:jc w:val="center"/>
      </w:pPr>
    </w:p>
    <w:p w14:paraId="5AC2D48A" w14:textId="77777777" w:rsidR="000373D6" w:rsidRPr="000373D6" w:rsidRDefault="000373D6" w:rsidP="00E261F8">
      <w:pPr>
        <w:spacing w:after="0"/>
        <w:jc w:val="center"/>
      </w:pPr>
      <w:r w:rsidRPr="000373D6">
        <w:t>I00 Veterans Memorial Parkway</w:t>
      </w:r>
    </w:p>
    <w:p w14:paraId="7F60970F" w14:textId="77777777" w:rsidR="000373D6" w:rsidRDefault="000373D6" w:rsidP="00E261F8">
      <w:pPr>
        <w:spacing w:after="0"/>
        <w:jc w:val="center"/>
      </w:pPr>
      <w:r w:rsidRPr="000373D6">
        <w:t>Wright City, Missouri 63390</w:t>
      </w:r>
    </w:p>
    <w:p w14:paraId="65D491AF" w14:textId="77777777" w:rsidR="00077963" w:rsidRPr="000373D6" w:rsidRDefault="00077963" w:rsidP="00E261F8">
      <w:pPr>
        <w:spacing w:after="0"/>
        <w:jc w:val="center"/>
      </w:pPr>
    </w:p>
    <w:p w14:paraId="37900DFD" w14:textId="77777777" w:rsidR="000373D6" w:rsidRPr="000373D6" w:rsidRDefault="000373D6" w:rsidP="00E261F8">
      <w:pPr>
        <w:spacing w:after="0"/>
        <w:jc w:val="center"/>
      </w:pPr>
      <w:r w:rsidRPr="000373D6">
        <w:t>Federal Deposit Insurance Corporation</w:t>
      </w:r>
    </w:p>
    <w:p w14:paraId="2C758059" w14:textId="77777777" w:rsidR="000373D6" w:rsidRPr="000373D6" w:rsidRDefault="000373D6" w:rsidP="00E261F8">
      <w:pPr>
        <w:spacing w:after="0"/>
        <w:jc w:val="center"/>
      </w:pPr>
      <w:r w:rsidRPr="000373D6">
        <w:t>Division of Depositor and Consumer Protection</w:t>
      </w:r>
    </w:p>
    <w:p w14:paraId="32C99D37" w14:textId="77777777" w:rsidR="000373D6" w:rsidRDefault="000373D6" w:rsidP="00E261F8">
      <w:pPr>
        <w:spacing w:after="0"/>
        <w:jc w:val="center"/>
      </w:pPr>
      <w:r w:rsidRPr="000373D6">
        <w:t>Kansas City Regional Office</w:t>
      </w:r>
    </w:p>
    <w:p w14:paraId="5A01B26D" w14:textId="77777777" w:rsidR="00077963" w:rsidRPr="000373D6" w:rsidRDefault="00077963" w:rsidP="00E261F8">
      <w:pPr>
        <w:spacing w:after="0"/>
        <w:jc w:val="center"/>
      </w:pPr>
    </w:p>
    <w:p w14:paraId="7BA11A5F" w14:textId="77777777" w:rsidR="000373D6" w:rsidRPr="000373D6" w:rsidRDefault="000373D6" w:rsidP="00E261F8">
      <w:pPr>
        <w:spacing w:after="0"/>
        <w:jc w:val="center"/>
      </w:pPr>
      <w:r w:rsidRPr="000373D6">
        <w:t>1100 Walnut Street, Suite 2100</w:t>
      </w:r>
    </w:p>
    <w:p w14:paraId="6E7DB515" w14:textId="40F874AF" w:rsidR="000373D6" w:rsidRDefault="000373D6" w:rsidP="00E261F8">
      <w:pPr>
        <w:spacing w:after="0"/>
        <w:jc w:val="center"/>
      </w:pPr>
      <w:r w:rsidRPr="000373D6">
        <w:t xml:space="preserve">Kansas City, </w:t>
      </w:r>
      <w:r w:rsidR="00503826" w:rsidRPr="000373D6">
        <w:t>Missouri</w:t>
      </w:r>
      <w:r w:rsidRPr="000373D6">
        <w:t xml:space="preserve"> 64706</w:t>
      </w:r>
    </w:p>
    <w:p w14:paraId="03289299" w14:textId="77777777" w:rsidR="00077963" w:rsidRDefault="00077963" w:rsidP="00E261F8">
      <w:pPr>
        <w:spacing w:after="0"/>
        <w:jc w:val="center"/>
      </w:pPr>
    </w:p>
    <w:p w14:paraId="1BAB25B9" w14:textId="77777777" w:rsidR="00077963" w:rsidRDefault="00077963" w:rsidP="00E261F8">
      <w:pPr>
        <w:spacing w:after="0"/>
        <w:jc w:val="center"/>
      </w:pPr>
    </w:p>
    <w:p w14:paraId="2A977154" w14:textId="77777777" w:rsidR="00077963" w:rsidRDefault="00077963" w:rsidP="00E261F8">
      <w:pPr>
        <w:spacing w:after="0"/>
        <w:jc w:val="center"/>
      </w:pPr>
    </w:p>
    <w:p w14:paraId="4835DEC4" w14:textId="77777777" w:rsidR="00077963" w:rsidRPr="000373D6" w:rsidRDefault="00077963" w:rsidP="00E261F8">
      <w:pPr>
        <w:spacing w:after="0"/>
        <w:jc w:val="center"/>
      </w:pPr>
    </w:p>
    <w:p w14:paraId="6E324065" w14:textId="4FE0099D" w:rsidR="000373D6" w:rsidRPr="000373D6" w:rsidRDefault="000373D6" w:rsidP="00E261F8">
      <w:pPr>
        <w:spacing w:after="0"/>
        <w:jc w:val="both"/>
      </w:pPr>
      <w:r w:rsidRPr="000373D6">
        <w:t xml:space="preserve">This document is an evaluation of this </w:t>
      </w:r>
      <w:r w:rsidR="00E261F8" w:rsidRPr="000373D6">
        <w:t>institution’s</w:t>
      </w:r>
      <w:r w:rsidRPr="000373D6">
        <w:t xml:space="preserve"> record of meeting the credit needs of its entire</w:t>
      </w:r>
      <w:r w:rsidR="00E261F8">
        <w:t xml:space="preserve"> </w:t>
      </w:r>
      <w:r w:rsidRPr="000373D6">
        <w:t xml:space="preserve">community, including low- and moderate-income neighborhoods, consistent with </w:t>
      </w:r>
      <w:proofErr w:type="gramStart"/>
      <w:r w:rsidRPr="000373D6">
        <w:t>safe and sound</w:t>
      </w:r>
      <w:proofErr w:type="gramEnd"/>
      <w:r w:rsidR="00E261F8">
        <w:t xml:space="preserve"> </w:t>
      </w:r>
      <w:r w:rsidRPr="000373D6">
        <w:t xml:space="preserve">operation of the institution. This evaluation is not, nor should it </w:t>
      </w:r>
      <w:proofErr w:type="gramStart"/>
      <w:r w:rsidRPr="000373D6">
        <w:t>be construed</w:t>
      </w:r>
      <w:proofErr w:type="gramEnd"/>
      <w:r w:rsidRPr="000373D6">
        <w:t xml:space="preserve"> as, an assessment</w:t>
      </w:r>
      <w:r w:rsidR="00E261F8">
        <w:t xml:space="preserve"> </w:t>
      </w:r>
      <w:r w:rsidRPr="000373D6">
        <w:t>of the financial condition of this institution. The rating assigned to this institution does not</w:t>
      </w:r>
      <w:r w:rsidR="00E261F8">
        <w:t xml:space="preserve"> </w:t>
      </w:r>
      <w:r w:rsidRPr="000373D6">
        <w:t>represent an analysis, conclusion, or opinion of the federal financial supervisory agency</w:t>
      </w:r>
      <w:r w:rsidR="00E261F8">
        <w:t xml:space="preserve"> </w:t>
      </w:r>
      <w:r w:rsidRPr="000373D6">
        <w:t>concerning the safety and soundness of this financial institution.</w:t>
      </w:r>
    </w:p>
    <w:p w14:paraId="1DBA3ADF" w14:textId="77777777" w:rsidR="00E261F8" w:rsidRDefault="00E261F8" w:rsidP="000373D6"/>
    <w:p w14:paraId="562C44C1" w14:textId="77777777" w:rsidR="00077963" w:rsidRDefault="00077963" w:rsidP="000373D6"/>
    <w:p w14:paraId="41ADBF00" w14:textId="77777777" w:rsidR="00077963" w:rsidRDefault="00077963" w:rsidP="000373D6"/>
    <w:p w14:paraId="2E50E33B" w14:textId="77777777" w:rsidR="00077963" w:rsidRDefault="00077963" w:rsidP="000373D6"/>
    <w:p w14:paraId="1783CEB7" w14:textId="77777777" w:rsidR="00077963" w:rsidRDefault="00077963" w:rsidP="000373D6"/>
    <w:p w14:paraId="65F9FDC7" w14:textId="77777777" w:rsidR="00077963" w:rsidRDefault="00077963" w:rsidP="000373D6"/>
    <w:p w14:paraId="59097074" w14:textId="77777777" w:rsidR="002A5FC4" w:rsidRDefault="002A5FC4" w:rsidP="00E261F8">
      <w:pPr>
        <w:jc w:val="center"/>
        <w:rPr>
          <w:b/>
          <w:bCs/>
        </w:rPr>
      </w:pPr>
    </w:p>
    <w:p w14:paraId="7C4DC938" w14:textId="0CCE1507" w:rsidR="000373D6" w:rsidRPr="000373D6" w:rsidRDefault="000373D6" w:rsidP="00E261F8">
      <w:pPr>
        <w:jc w:val="center"/>
        <w:rPr>
          <w:b/>
          <w:bCs/>
        </w:rPr>
      </w:pPr>
      <w:r w:rsidRPr="000373D6">
        <w:rPr>
          <w:b/>
          <w:bCs/>
        </w:rPr>
        <w:lastRenderedPageBreak/>
        <w:t>TABL</w:t>
      </w:r>
      <w:r w:rsidR="00E261F8" w:rsidRPr="00E261F8">
        <w:rPr>
          <w:b/>
          <w:bCs/>
        </w:rPr>
        <w:t>E</w:t>
      </w:r>
      <w:r w:rsidRPr="000373D6">
        <w:rPr>
          <w:b/>
          <w:bCs/>
        </w:rPr>
        <w:t xml:space="preserve"> OF CONTENTS</w:t>
      </w:r>
    </w:p>
    <w:p w14:paraId="4F2D632D" w14:textId="4C426F89" w:rsidR="000373D6" w:rsidRPr="000373D6" w:rsidRDefault="000373D6" w:rsidP="000373D6">
      <w:r w:rsidRPr="000373D6">
        <w:t>INSTITUTION RATING..............</w:t>
      </w:r>
      <w:r w:rsidR="00077963">
        <w:t>..............................................................................</w:t>
      </w:r>
      <w:r w:rsidRPr="000373D6">
        <w:t>.......</w:t>
      </w:r>
      <w:r w:rsidR="00077963">
        <w:t>.</w:t>
      </w:r>
      <w:r w:rsidRPr="000373D6">
        <w:t>1</w:t>
      </w:r>
    </w:p>
    <w:p w14:paraId="1B429CAD" w14:textId="2BBDB463" w:rsidR="000373D6" w:rsidRPr="000373D6" w:rsidRDefault="000373D6" w:rsidP="000373D6">
      <w:r w:rsidRPr="000373D6">
        <w:t>DESCRIPTION OF INSTITUTION..........</w:t>
      </w:r>
      <w:r w:rsidR="00E261F8">
        <w:t>……</w:t>
      </w:r>
      <w:r w:rsidR="00077963">
        <w:t>……………………………………………………………….</w:t>
      </w:r>
      <w:r w:rsidRPr="000373D6">
        <w:t>2</w:t>
      </w:r>
    </w:p>
    <w:p w14:paraId="65815ED4" w14:textId="27BDF6BC" w:rsidR="000373D6" w:rsidRPr="000373D6" w:rsidRDefault="000373D6" w:rsidP="000373D6">
      <w:r w:rsidRPr="000373D6">
        <w:t>DESCRIPTION OF ASSESSMENT AREA ..........</w:t>
      </w:r>
      <w:r w:rsidR="00077963">
        <w:t>.………………………………………………………….</w:t>
      </w:r>
      <w:r w:rsidRPr="000373D6">
        <w:t>3</w:t>
      </w:r>
    </w:p>
    <w:p w14:paraId="2F1FDDE2" w14:textId="08AAB20B" w:rsidR="000373D6" w:rsidRPr="000373D6" w:rsidRDefault="000373D6" w:rsidP="000373D6">
      <w:r w:rsidRPr="000373D6">
        <w:t>SCOPE OF EVALUATION .................</w:t>
      </w:r>
      <w:r w:rsidR="00077963">
        <w:t>..............................................................................</w:t>
      </w:r>
      <w:r w:rsidRPr="000373D6">
        <w:t>6</w:t>
      </w:r>
    </w:p>
    <w:p w14:paraId="748FEC08" w14:textId="579AB289" w:rsidR="000373D6" w:rsidRPr="000373D6" w:rsidRDefault="000373D6" w:rsidP="000373D6">
      <w:r w:rsidRPr="000373D6">
        <w:t xml:space="preserve">CONCLUSIONS ON PERFORMANCE CRITERIA </w:t>
      </w:r>
      <w:r w:rsidR="00E261F8">
        <w:t>…………</w:t>
      </w:r>
      <w:r w:rsidR="00077963">
        <w:t>……………………….……………………</w:t>
      </w:r>
      <w:r w:rsidRPr="000373D6">
        <w:t>.7</w:t>
      </w:r>
    </w:p>
    <w:p w14:paraId="505EF34E" w14:textId="56DF8268" w:rsidR="000373D6" w:rsidRPr="000373D6" w:rsidRDefault="000373D6" w:rsidP="000373D6">
      <w:r w:rsidRPr="000373D6">
        <w:t>DISCRIMINATORY OR OTHER ILLEGAL CREDIT PRACTICES REVIEW .....</w:t>
      </w:r>
      <w:r w:rsidR="00077963">
        <w:t>.…………………….</w:t>
      </w:r>
      <w:r w:rsidRPr="000373D6">
        <w:t>10</w:t>
      </w:r>
    </w:p>
    <w:p w14:paraId="65A8CFAD" w14:textId="15C6352B" w:rsidR="000373D6" w:rsidRPr="000373D6" w:rsidRDefault="000373D6" w:rsidP="000373D6">
      <w:r w:rsidRPr="000373D6">
        <w:t>APPENDICES ...........</w:t>
      </w:r>
      <w:r w:rsidR="00077963">
        <w:t>............................................................................................</w:t>
      </w:r>
      <w:r w:rsidRPr="000373D6">
        <w:t>...... 11</w:t>
      </w:r>
    </w:p>
    <w:p w14:paraId="1833FF9C" w14:textId="3173F0B5" w:rsidR="000373D6" w:rsidRPr="000373D6" w:rsidRDefault="000373D6" w:rsidP="000373D6">
      <w:r w:rsidRPr="000373D6">
        <w:t>SMALL BANK PERFORMANCE CRITERIA ...............</w:t>
      </w:r>
      <w:r w:rsidR="00077963">
        <w:t>........................................................</w:t>
      </w:r>
      <w:r w:rsidRPr="000373D6">
        <w:t>11</w:t>
      </w:r>
    </w:p>
    <w:p w14:paraId="1DE1BC65" w14:textId="177CFFF4" w:rsidR="000373D6" w:rsidRPr="000373D6" w:rsidRDefault="000373D6" w:rsidP="000373D6">
      <w:r w:rsidRPr="000373D6">
        <w:t>GLOSSARY ..............</w:t>
      </w:r>
      <w:r w:rsidR="00077963">
        <w:t>...............................................................................</w:t>
      </w:r>
      <w:r w:rsidRPr="000373D6">
        <w:t>...................</w:t>
      </w:r>
      <w:r w:rsidR="00077963">
        <w:t>.</w:t>
      </w:r>
      <w:r w:rsidRPr="000373D6">
        <w:t>12</w:t>
      </w:r>
    </w:p>
    <w:p w14:paraId="29057842" w14:textId="77777777" w:rsidR="00E261F8" w:rsidRDefault="00E261F8" w:rsidP="000373D6"/>
    <w:p w14:paraId="640D1B6E" w14:textId="77777777" w:rsidR="00077963" w:rsidRDefault="00077963" w:rsidP="00E261F8">
      <w:pPr>
        <w:jc w:val="center"/>
        <w:rPr>
          <w:b/>
          <w:bCs/>
        </w:rPr>
      </w:pPr>
    </w:p>
    <w:p w14:paraId="351CBF6C" w14:textId="77777777" w:rsidR="00077963" w:rsidRDefault="00077963" w:rsidP="00E261F8">
      <w:pPr>
        <w:jc w:val="center"/>
        <w:rPr>
          <w:b/>
          <w:bCs/>
        </w:rPr>
      </w:pPr>
    </w:p>
    <w:p w14:paraId="30E30DF2" w14:textId="77777777" w:rsidR="00077963" w:rsidRDefault="00077963" w:rsidP="00E261F8">
      <w:pPr>
        <w:jc w:val="center"/>
        <w:rPr>
          <w:b/>
          <w:bCs/>
        </w:rPr>
      </w:pPr>
    </w:p>
    <w:p w14:paraId="7CD15469" w14:textId="77777777" w:rsidR="00077963" w:rsidRDefault="00077963" w:rsidP="00E261F8">
      <w:pPr>
        <w:jc w:val="center"/>
        <w:rPr>
          <w:b/>
          <w:bCs/>
        </w:rPr>
      </w:pPr>
    </w:p>
    <w:p w14:paraId="6F0B1113" w14:textId="77777777" w:rsidR="00077963" w:rsidRDefault="00077963" w:rsidP="00E261F8">
      <w:pPr>
        <w:jc w:val="center"/>
        <w:rPr>
          <w:b/>
          <w:bCs/>
        </w:rPr>
      </w:pPr>
    </w:p>
    <w:p w14:paraId="52EA3B47" w14:textId="77777777" w:rsidR="00077963" w:rsidRDefault="00077963" w:rsidP="00E261F8">
      <w:pPr>
        <w:jc w:val="center"/>
        <w:rPr>
          <w:b/>
          <w:bCs/>
        </w:rPr>
      </w:pPr>
    </w:p>
    <w:p w14:paraId="7DB55D5F" w14:textId="77777777" w:rsidR="00077963" w:rsidRDefault="00077963" w:rsidP="00E261F8">
      <w:pPr>
        <w:jc w:val="center"/>
        <w:rPr>
          <w:b/>
          <w:bCs/>
        </w:rPr>
      </w:pPr>
    </w:p>
    <w:p w14:paraId="79A55F00" w14:textId="77777777" w:rsidR="00077963" w:rsidRDefault="00077963" w:rsidP="00E261F8">
      <w:pPr>
        <w:jc w:val="center"/>
        <w:rPr>
          <w:b/>
          <w:bCs/>
        </w:rPr>
      </w:pPr>
    </w:p>
    <w:p w14:paraId="595D8154" w14:textId="77777777" w:rsidR="00077963" w:rsidRDefault="00077963" w:rsidP="00E261F8">
      <w:pPr>
        <w:jc w:val="center"/>
        <w:rPr>
          <w:b/>
          <w:bCs/>
        </w:rPr>
      </w:pPr>
    </w:p>
    <w:p w14:paraId="2AB69835" w14:textId="77777777" w:rsidR="00077963" w:rsidRDefault="00077963" w:rsidP="00E261F8">
      <w:pPr>
        <w:jc w:val="center"/>
        <w:rPr>
          <w:b/>
          <w:bCs/>
        </w:rPr>
      </w:pPr>
    </w:p>
    <w:p w14:paraId="458F55D3" w14:textId="77777777" w:rsidR="00077963" w:rsidRDefault="00077963" w:rsidP="00E261F8">
      <w:pPr>
        <w:jc w:val="center"/>
        <w:rPr>
          <w:b/>
          <w:bCs/>
        </w:rPr>
      </w:pPr>
    </w:p>
    <w:p w14:paraId="6E288B08" w14:textId="77777777" w:rsidR="00077963" w:rsidRDefault="00077963" w:rsidP="00E261F8">
      <w:pPr>
        <w:jc w:val="center"/>
        <w:rPr>
          <w:b/>
          <w:bCs/>
        </w:rPr>
      </w:pPr>
    </w:p>
    <w:p w14:paraId="27492715" w14:textId="77777777" w:rsidR="00077963" w:rsidRDefault="00077963" w:rsidP="00E261F8">
      <w:pPr>
        <w:jc w:val="center"/>
        <w:rPr>
          <w:b/>
          <w:bCs/>
        </w:rPr>
      </w:pPr>
    </w:p>
    <w:p w14:paraId="4100866A" w14:textId="77777777" w:rsidR="00077963" w:rsidRDefault="00077963" w:rsidP="00E261F8">
      <w:pPr>
        <w:jc w:val="center"/>
        <w:rPr>
          <w:b/>
          <w:bCs/>
        </w:rPr>
      </w:pPr>
    </w:p>
    <w:p w14:paraId="2008BBA7" w14:textId="77777777" w:rsidR="00077963" w:rsidRDefault="00077963" w:rsidP="00E261F8">
      <w:pPr>
        <w:jc w:val="center"/>
        <w:rPr>
          <w:b/>
          <w:bCs/>
        </w:rPr>
      </w:pPr>
    </w:p>
    <w:p w14:paraId="7805356C" w14:textId="4C3172AA" w:rsidR="000373D6" w:rsidRPr="000373D6" w:rsidRDefault="000373D6" w:rsidP="00E261F8">
      <w:pPr>
        <w:jc w:val="center"/>
        <w:rPr>
          <w:b/>
          <w:bCs/>
        </w:rPr>
      </w:pPr>
      <w:r w:rsidRPr="000373D6">
        <w:rPr>
          <w:b/>
          <w:bCs/>
        </w:rPr>
        <w:lastRenderedPageBreak/>
        <w:t>INSTITUTION RATING</w:t>
      </w:r>
    </w:p>
    <w:p w14:paraId="7ADF5C0E" w14:textId="14FC172B" w:rsidR="000373D6" w:rsidRPr="000373D6" w:rsidRDefault="000373D6" w:rsidP="000373D6">
      <w:pPr>
        <w:rPr>
          <w:b/>
          <w:bCs/>
        </w:rPr>
      </w:pPr>
      <w:r w:rsidRPr="000373D6">
        <w:rPr>
          <w:b/>
          <w:bCs/>
        </w:rPr>
        <w:t>INSTITUTION'S CRA RATING</w:t>
      </w:r>
      <w:r w:rsidRPr="000373D6">
        <w:t xml:space="preserve">: This institution </w:t>
      </w:r>
      <w:proofErr w:type="gramStart"/>
      <w:r w:rsidRPr="000373D6">
        <w:t>is rated</w:t>
      </w:r>
      <w:proofErr w:type="gramEnd"/>
      <w:r w:rsidRPr="000373D6">
        <w:t xml:space="preserve"> </w:t>
      </w:r>
      <w:r w:rsidR="00E261F8" w:rsidRPr="00E261F8">
        <w:rPr>
          <w:b/>
          <w:bCs/>
          <w:u w:val="single"/>
        </w:rPr>
        <w:t>Satisfactory</w:t>
      </w:r>
      <w:r w:rsidRPr="000373D6">
        <w:rPr>
          <w:b/>
          <w:bCs/>
        </w:rPr>
        <w:t>.</w:t>
      </w:r>
    </w:p>
    <w:p w14:paraId="25E60066" w14:textId="70B5B312" w:rsidR="000373D6" w:rsidRDefault="000373D6" w:rsidP="00E261F8">
      <w:pPr>
        <w:spacing w:after="0"/>
        <w:jc w:val="both"/>
      </w:pPr>
      <w:r w:rsidRPr="000373D6">
        <w:t>An institution in this group has a satisfactory record of helping to meet the credit needs of its</w:t>
      </w:r>
      <w:r w:rsidR="00E261F8">
        <w:t xml:space="preserve"> </w:t>
      </w:r>
      <w:r w:rsidRPr="000373D6">
        <w:t>assessment area, including low- and moderate-income neighborhoods, in a manner consistent with</w:t>
      </w:r>
      <w:r w:rsidR="00E261F8">
        <w:t xml:space="preserve"> </w:t>
      </w:r>
      <w:r w:rsidRPr="000373D6">
        <w:t>its resources and capabilities.</w:t>
      </w:r>
    </w:p>
    <w:p w14:paraId="2FAB9DD9" w14:textId="77777777" w:rsidR="00077963" w:rsidRPr="000373D6" w:rsidRDefault="00077963" w:rsidP="00E261F8">
      <w:pPr>
        <w:spacing w:after="0"/>
        <w:jc w:val="both"/>
      </w:pPr>
    </w:p>
    <w:p w14:paraId="6A2AF372" w14:textId="6EFBFA6C" w:rsidR="000373D6" w:rsidRPr="000373D6" w:rsidRDefault="000373D6" w:rsidP="000373D6">
      <w:r w:rsidRPr="000373D6">
        <w:t xml:space="preserve">Examiners did not </w:t>
      </w:r>
      <w:r w:rsidR="00E261F8" w:rsidRPr="000373D6">
        <w:t>identify</w:t>
      </w:r>
      <w:r w:rsidRPr="000373D6">
        <w:t xml:space="preserve"> any evidence of </w:t>
      </w:r>
      <w:proofErr w:type="gramStart"/>
      <w:r w:rsidRPr="000373D6">
        <w:t>discriminatory</w:t>
      </w:r>
      <w:proofErr w:type="gramEnd"/>
      <w:r w:rsidRPr="000373D6">
        <w:t xml:space="preserve"> or other illegal credit practices. FMB</w:t>
      </w:r>
      <w:r w:rsidR="00E261F8">
        <w:t xml:space="preserve"> </w:t>
      </w:r>
      <w:r w:rsidRPr="000373D6">
        <w:t>Bank's overall Community Reinvestment Act (CRA) performance is satisfactory in relation to the</w:t>
      </w:r>
      <w:r w:rsidR="00E261F8">
        <w:t xml:space="preserve"> </w:t>
      </w:r>
      <w:r w:rsidRPr="000373D6">
        <w:t xml:space="preserve">reviewed </w:t>
      </w:r>
      <w:r w:rsidR="00E261F8" w:rsidRPr="000373D6">
        <w:t>performance</w:t>
      </w:r>
      <w:r w:rsidRPr="000373D6">
        <w:t xml:space="preserve"> criteria, as summarized below.</w:t>
      </w:r>
    </w:p>
    <w:p w14:paraId="45CF3EEE" w14:textId="662E9528" w:rsidR="000373D6" w:rsidRPr="000373D6" w:rsidRDefault="000373D6" w:rsidP="00E261F8">
      <w:pPr>
        <w:pStyle w:val="ListParagraph"/>
        <w:numPr>
          <w:ilvl w:val="0"/>
          <w:numId w:val="3"/>
        </w:numPr>
        <w:spacing w:after="0"/>
      </w:pPr>
      <w:r w:rsidRPr="000373D6">
        <w:t>The loan-to-deposit ratio is reasonable given the institution's size, financial condition, and the</w:t>
      </w:r>
      <w:r w:rsidR="00E261F8">
        <w:t xml:space="preserve"> </w:t>
      </w:r>
      <w:r w:rsidRPr="000373D6">
        <w:t>assessment a</w:t>
      </w:r>
      <w:r w:rsidR="00E673C8">
        <w:t>r</w:t>
      </w:r>
      <w:r w:rsidRPr="000373D6">
        <w:t>ea's credit needs.</w:t>
      </w:r>
    </w:p>
    <w:p w14:paraId="422CD960" w14:textId="4139964B" w:rsidR="000373D6" w:rsidRPr="000373D6" w:rsidRDefault="000373D6" w:rsidP="00E261F8">
      <w:pPr>
        <w:pStyle w:val="ListParagraph"/>
        <w:numPr>
          <w:ilvl w:val="0"/>
          <w:numId w:val="3"/>
        </w:numPr>
        <w:spacing w:after="0"/>
      </w:pPr>
      <w:r w:rsidRPr="000373D6">
        <w:t xml:space="preserve">The institution originated </w:t>
      </w:r>
      <w:proofErr w:type="gramStart"/>
      <w:r w:rsidRPr="000373D6">
        <w:t>a majority of</w:t>
      </w:r>
      <w:proofErr w:type="gramEnd"/>
      <w:r w:rsidRPr="000373D6">
        <w:t xml:space="preserve"> its small business and home </w:t>
      </w:r>
      <w:r w:rsidR="00503826" w:rsidRPr="000373D6">
        <w:t>mortgage</w:t>
      </w:r>
      <w:r w:rsidRPr="000373D6">
        <w:t xml:space="preserve"> loans in the</w:t>
      </w:r>
      <w:r w:rsidR="00E261F8">
        <w:t xml:space="preserve"> </w:t>
      </w:r>
      <w:r w:rsidRPr="000373D6">
        <w:t>assessment area.</w:t>
      </w:r>
    </w:p>
    <w:p w14:paraId="116B75BE" w14:textId="7518D723" w:rsidR="000373D6" w:rsidRPr="000373D6" w:rsidRDefault="000373D6" w:rsidP="00E261F8">
      <w:pPr>
        <w:pStyle w:val="ListParagraph"/>
        <w:numPr>
          <w:ilvl w:val="0"/>
          <w:numId w:val="3"/>
        </w:numPr>
        <w:spacing w:after="0"/>
      </w:pPr>
      <w:r w:rsidRPr="000373D6">
        <w:t xml:space="preserve">Overall, the geographic distribution of loans reflects a </w:t>
      </w:r>
      <w:r w:rsidR="00E673C8" w:rsidRPr="000373D6">
        <w:t>reasonable</w:t>
      </w:r>
      <w:r w:rsidRPr="000373D6">
        <w:t xml:space="preserve"> dispersion throughout the</w:t>
      </w:r>
      <w:r w:rsidR="00E673C8">
        <w:t xml:space="preserve"> </w:t>
      </w:r>
      <w:r w:rsidR="00E673C8" w:rsidRPr="000373D6">
        <w:t>assessment</w:t>
      </w:r>
      <w:r w:rsidRPr="000373D6">
        <w:t xml:space="preserve"> area, considering </w:t>
      </w:r>
      <w:r w:rsidR="00E673C8" w:rsidRPr="000373D6">
        <w:t>permanent</w:t>
      </w:r>
      <w:r w:rsidRPr="000373D6">
        <w:t xml:space="preserve"> demographic data, </w:t>
      </w:r>
      <w:r w:rsidR="00E673C8" w:rsidRPr="000373D6">
        <w:t>performance</w:t>
      </w:r>
      <w:r w:rsidRPr="000373D6">
        <w:t xml:space="preserve"> context information, and</w:t>
      </w:r>
      <w:r w:rsidR="00E673C8">
        <w:t xml:space="preserve"> </w:t>
      </w:r>
      <w:r w:rsidRPr="000373D6">
        <w:t>other relevant factors.</w:t>
      </w:r>
    </w:p>
    <w:p w14:paraId="62DE5EDC" w14:textId="1A4F7DA3" w:rsidR="000373D6" w:rsidRPr="000373D6" w:rsidRDefault="000373D6" w:rsidP="00E261F8">
      <w:pPr>
        <w:pStyle w:val="ListParagraph"/>
        <w:numPr>
          <w:ilvl w:val="0"/>
          <w:numId w:val="3"/>
        </w:numPr>
        <w:spacing w:after="0"/>
      </w:pPr>
      <w:r w:rsidRPr="000373D6">
        <w:t>The distribution of bo</w:t>
      </w:r>
      <w:r w:rsidR="00E673C8">
        <w:t>rr</w:t>
      </w:r>
      <w:r w:rsidRPr="000373D6">
        <w:t>owers reflects a reasonable penetration among businesses of different</w:t>
      </w:r>
      <w:r w:rsidR="00E673C8">
        <w:t xml:space="preserve"> </w:t>
      </w:r>
      <w:r w:rsidRPr="000373D6">
        <w:t>revenue sizes and individuals of different income levels.</w:t>
      </w:r>
    </w:p>
    <w:p w14:paraId="39EED62E" w14:textId="74872837" w:rsidR="000373D6" w:rsidRPr="000373D6" w:rsidRDefault="000373D6" w:rsidP="00E261F8">
      <w:pPr>
        <w:pStyle w:val="ListParagraph"/>
        <w:numPr>
          <w:ilvl w:val="0"/>
          <w:numId w:val="3"/>
        </w:numPr>
        <w:spacing w:after="0"/>
      </w:pPr>
      <w:r w:rsidRPr="000373D6">
        <w:t>The institution did not receive any CRA-related complaints since the previous evaluation;</w:t>
      </w:r>
      <w:r w:rsidR="00E673C8">
        <w:t xml:space="preserve"> </w:t>
      </w:r>
      <w:r w:rsidRPr="000373D6">
        <w:t>therefore, this factor did not affect the rating.</w:t>
      </w:r>
    </w:p>
    <w:p w14:paraId="17B43BB7" w14:textId="77777777" w:rsidR="00E673C8" w:rsidRDefault="00E673C8" w:rsidP="00E673C8">
      <w:pPr>
        <w:jc w:val="center"/>
        <w:rPr>
          <w:b/>
          <w:bCs/>
        </w:rPr>
      </w:pPr>
    </w:p>
    <w:p w14:paraId="226F70A3" w14:textId="77777777" w:rsidR="00E673C8" w:rsidRDefault="00E673C8" w:rsidP="00E673C8">
      <w:pPr>
        <w:jc w:val="center"/>
        <w:rPr>
          <w:b/>
          <w:bCs/>
        </w:rPr>
      </w:pPr>
    </w:p>
    <w:p w14:paraId="7709C803" w14:textId="77777777" w:rsidR="00077963" w:rsidRDefault="00077963" w:rsidP="00E673C8">
      <w:pPr>
        <w:jc w:val="center"/>
        <w:rPr>
          <w:b/>
          <w:bCs/>
        </w:rPr>
      </w:pPr>
    </w:p>
    <w:p w14:paraId="531B582C" w14:textId="77777777" w:rsidR="00077963" w:rsidRDefault="00077963" w:rsidP="00E673C8">
      <w:pPr>
        <w:jc w:val="center"/>
        <w:rPr>
          <w:b/>
          <w:bCs/>
        </w:rPr>
      </w:pPr>
    </w:p>
    <w:p w14:paraId="6B44C2E7" w14:textId="77777777" w:rsidR="00077963" w:rsidRDefault="00077963" w:rsidP="00E673C8">
      <w:pPr>
        <w:jc w:val="center"/>
        <w:rPr>
          <w:b/>
          <w:bCs/>
        </w:rPr>
      </w:pPr>
    </w:p>
    <w:p w14:paraId="42D23F6E" w14:textId="77777777" w:rsidR="00077963" w:rsidRDefault="00077963" w:rsidP="00E673C8">
      <w:pPr>
        <w:jc w:val="center"/>
        <w:rPr>
          <w:b/>
          <w:bCs/>
        </w:rPr>
      </w:pPr>
    </w:p>
    <w:p w14:paraId="0197702C" w14:textId="77777777" w:rsidR="00077963" w:rsidRDefault="00077963" w:rsidP="00E673C8">
      <w:pPr>
        <w:jc w:val="center"/>
        <w:rPr>
          <w:b/>
          <w:bCs/>
        </w:rPr>
      </w:pPr>
    </w:p>
    <w:p w14:paraId="6C2D0BCA" w14:textId="77777777" w:rsidR="00077963" w:rsidRDefault="00077963" w:rsidP="00E673C8">
      <w:pPr>
        <w:jc w:val="center"/>
        <w:rPr>
          <w:b/>
          <w:bCs/>
        </w:rPr>
      </w:pPr>
    </w:p>
    <w:p w14:paraId="46D4A6F9" w14:textId="77777777" w:rsidR="00077963" w:rsidRDefault="00077963" w:rsidP="00E673C8">
      <w:pPr>
        <w:jc w:val="center"/>
        <w:rPr>
          <w:b/>
          <w:bCs/>
        </w:rPr>
      </w:pPr>
    </w:p>
    <w:p w14:paraId="619C499A" w14:textId="77777777" w:rsidR="00077963" w:rsidRDefault="00077963" w:rsidP="00E673C8">
      <w:pPr>
        <w:jc w:val="center"/>
        <w:rPr>
          <w:b/>
          <w:bCs/>
        </w:rPr>
      </w:pPr>
    </w:p>
    <w:p w14:paraId="4BF458AE" w14:textId="77777777" w:rsidR="00077963" w:rsidRDefault="00077963" w:rsidP="00E673C8">
      <w:pPr>
        <w:jc w:val="center"/>
        <w:rPr>
          <w:b/>
          <w:bCs/>
        </w:rPr>
      </w:pPr>
    </w:p>
    <w:p w14:paraId="1A9B6FF7" w14:textId="43C0867E" w:rsidR="000373D6" w:rsidRPr="000373D6" w:rsidRDefault="000373D6" w:rsidP="00E673C8">
      <w:pPr>
        <w:jc w:val="center"/>
        <w:rPr>
          <w:b/>
          <w:bCs/>
        </w:rPr>
      </w:pPr>
      <w:r w:rsidRPr="000373D6">
        <w:rPr>
          <w:b/>
          <w:bCs/>
        </w:rPr>
        <w:lastRenderedPageBreak/>
        <w:t>DESCRIPTION OF INSTITUTION</w:t>
      </w:r>
    </w:p>
    <w:p w14:paraId="207FE756" w14:textId="2EDAF502" w:rsidR="000373D6" w:rsidRPr="000373D6" w:rsidRDefault="000373D6" w:rsidP="000373D6">
      <w:r w:rsidRPr="000373D6">
        <w:t>FMB Bank is a full-service community bank headquartered in Wright City, Missouri that operates</w:t>
      </w:r>
      <w:r w:rsidR="00E673C8">
        <w:t xml:space="preserve"> </w:t>
      </w:r>
      <w:r w:rsidRPr="000373D6">
        <w:t>in Warren County, Missouri. Ownership and control remain unchanged since the prior evaluation</w:t>
      </w:r>
      <w:r w:rsidR="00E673C8">
        <w:t xml:space="preserve"> </w:t>
      </w:r>
      <w:r w:rsidRPr="000373D6">
        <w:t xml:space="preserve">and the institution has no lending affiliates. The institution received a </w:t>
      </w:r>
      <w:r w:rsidR="00E673C8" w:rsidRPr="000373D6">
        <w:t>Satisfactory</w:t>
      </w:r>
      <w:r w:rsidRPr="000373D6">
        <w:t xml:space="preserve"> rating at its</w:t>
      </w:r>
      <w:r w:rsidR="00E673C8">
        <w:t xml:space="preserve"> </w:t>
      </w:r>
      <w:r w:rsidRPr="000373D6">
        <w:t>previous FDIC Performance Evaluation, dated September</w:t>
      </w:r>
      <w:r w:rsidR="00E673C8">
        <w:t xml:space="preserve"> </w:t>
      </w:r>
      <w:r w:rsidRPr="000373D6">
        <w:t>23,</w:t>
      </w:r>
      <w:r w:rsidR="00E673C8">
        <w:t xml:space="preserve"> </w:t>
      </w:r>
      <w:r w:rsidRPr="000373D6">
        <w:t>2013, based on Interagency Small</w:t>
      </w:r>
      <w:r w:rsidR="00E673C8">
        <w:t xml:space="preserve"> </w:t>
      </w:r>
      <w:r w:rsidRPr="000373D6">
        <w:t>Institution Examination Procedures.</w:t>
      </w:r>
    </w:p>
    <w:p w14:paraId="21001A5D" w14:textId="1D80ACF4" w:rsidR="000373D6" w:rsidRPr="000373D6" w:rsidRDefault="000373D6" w:rsidP="000373D6">
      <w:r w:rsidRPr="000373D6">
        <w:t>FMB Bank operates from its sole office in Wright City, Missouri. A deposit taking automated teller</w:t>
      </w:r>
      <w:r w:rsidR="00E673C8">
        <w:t xml:space="preserve"> </w:t>
      </w:r>
      <w:r w:rsidRPr="000373D6">
        <w:t xml:space="preserve">machine is located at the </w:t>
      </w:r>
      <w:proofErr w:type="gramStart"/>
      <w:r w:rsidRPr="000373D6">
        <w:t xml:space="preserve">main </w:t>
      </w:r>
      <w:r w:rsidR="00E673C8" w:rsidRPr="000373D6">
        <w:t>office</w:t>
      </w:r>
      <w:proofErr w:type="gramEnd"/>
      <w:r w:rsidRPr="000373D6">
        <w:t xml:space="preserve"> and two cash dispensing machines continue to operate at </w:t>
      </w:r>
      <w:r w:rsidR="00E673C8" w:rsidRPr="000373D6">
        <w:t>third-party</w:t>
      </w:r>
      <w:r w:rsidR="00E673C8">
        <w:t xml:space="preserve"> </w:t>
      </w:r>
      <w:r w:rsidRPr="000373D6">
        <w:t xml:space="preserve">locations in Wright City. The </w:t>
      </w:r>
      <w:proofErr w:type="gramStart"/>
      <w:r w:rsidRPr="000373D6">
        <w:t>main office</w:t>
      </w:r>
      <w:proofErr w:type="gramEnd"/>
      <w:r w:rsidRPr="000373D6">
        <w:t xml:space="preserve"> and automated teller machines </w:t>
      </w:r>
      <w:proofErr w:type="gramStart"/>
      <w:r w:rsidRPr="000373D6">
        <w:t>are located in</w:t>
      </w:r>
      <w:proofErr w:type="gramEnd"/>
      <w:r w:rsidR="00E673C8">
        <w:t xml:space="preserve"> </w:t>
      </w:r>
      <w:r w:rsidRPr="000373D6">
        <w:t>middle-income census tracts. No changes in branch or automated teller machine structure have</w:t>
      </w:r>
      <w:r w:rsidR="00E673C8">
        <w:t xml:space="preserve"> </w:t>
      </w:r>
      <w:r w:rsidR="00E673C8" w:rsidRPr="000373D6">
        <w:t>occurred</w:t>
      </w:r>
      <w:r w:rsidRPr="000373D6">
        <w:t xml:space="preserve"> since the prior evaluation, nor have any merger or acquisition activities occurred. FMB</w:t>
      </w:r>
      <w:r w:rsidR="00E673C8">
        <w:t xml:space="preserve"> </w:t>
      </w:r>
      <w:r w:rsidRPr="000373D6">
        <w:t xml:space="preserve">Bank </w:t>
      </w:r>
      <w:r w:rsidR="00E673C8" w:rsidRPr="000373D6">
        <w:t>offers</w:t>
      </w:r>
      <w:r w:rsidRPr="000373D6">
        <w:t xml:space="preserve"> loan products including home </w:t>
      </w:r>
      <w:r w:rsidR="00E673C8" w:rsidRPr="000373D6">
        <w:t>mortgage</w:t>
      </w:r>
      <w:r w:rsidRPr="000373D6">
        <w:t xml:space="preserve">, commercial, and </w:t>
      </w:r>
      <w:r w:rsidR="00E673C8" w:rsidRPr="000373D6">
        <w:t>consumer</w:t>
      </w:r>
      <w:r w:rsidRPr="000373D6">
        <w:t xml:space="preserve"> loan products. The</w:t>
      </w:r>
      <w:r w:rsidR="00E673C8">
        <w:t xml:space="preserve"> </w:t>
      </w:r>
      <w:r w:rsidRPr="000373D6">
        <w:t>institution provides a variety of deposit services including checking, savings, money market deposit</w:t>
      </w:r>
      <w:r w:rsidR="00E673C8">
        <w:t xml:space="preserve"> </w:t>
      </w:r>
      <w:r w:rsidRPr="000373D6">
        <w:t>accounts, and certificates of deposit. Alternative banking services include internet banking mobile</w:t>
      </w:r>
      <w:r w:rsidR="00E673C8">
        <w:t xml:space="preserve"> </w:t>
      </w:r>
      <w:r w:rsidRPr="000373D6">
        <w:t>banking, and electronic bill pay.</w:t>
      </w:r>
    </w:p>
    <w:p w14:paraId="655AD847" w14:textId="5DE2B64F" w:rsidR="000373D6" w:rsidRDefault="000373D6" w:rsidP="000373D6">
      <w:r w:rsidRPr="000373D6">
        <w:t>Assets totaled approximately $37.6 million as of September 30, 2019, and included loans totaling</w:t>
      </w:r>
      <w:r w:rsidR="00E673C8">
        <w:t xml:space="preserve"> </w:t>
      </w:r>
      <w:r w:rsidRPr="000373D6">
        <w:t xml:space="preserve">$17.8 million and securities totaling $12.4 million. Total deposits equaled </w:t>
      </w:r>
      <w:r w:rsidR="00E673C8">
        <w:t>a</w:t>
      </w:r>
      <w:r w:rsidRPr="000373D6">
        <w:t>pproximately $32.3</w:t>
      </w:r>
      <w:r w:rsidR="00E673C8">
        <w:t xml:space="preserve"> </w:t>
      </w:r>
      <w:r w:rsidRPr="000373D6">
        <w:t xml:space="preserve">million. The loan portfolio </w:t>
      </w:r>
      <w:proofErr w:type="gramStart"/>
      <w:r w:rsidRPr="000373D6">
        <w:t>is illustrated</w:t>
      </w:r>
      <w:proofErr w:type="gramEnd"/>
      <w:r w:rsidRPr="000373D6">
        <w:t xml:space="preserve"> in the following table.</w:t>
      </w:r>
    </w:p>
    <w:p w14:paraId="72F92A84" w14:textId="77777777" w:rsidR="00D55B55" w:rsidRDefault="00D55B55" w:rsidP="000373D6"/>
    <w:p w14:paraId="640D29BE" w14:textId="786CC5A7" w:rsidR="00D55B55" w:rsidRPr="000373D6" w:rsidRDefault="00D55B55" w:rsidP="000373D6">
      <w:r>
        <w:rPr>
          <w:noProof/>
        </w:rPr>
        <w:drawing>
          <wp:inline distT="0" distB="0" distL="0" distR="0" wp14:anchorId="7FE787E8" wp14:editId="31DA1ADE">
            <wp:extent cx="5943600" cy="2784475"/>
            <wp:effectExtent l="0" t="0" r="0" b="0"/>
            <wp:docPr id="1844670913" name="Picture 1" descr="A table of loan portfolio distributi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4670913" name="Picture 1" descr="A table of loan portfolio distribution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8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E3372" w14:textId="1D5180F2" w:rsidR="000373D6" w:rsidRDefault="000373D6" w:rsidP="000373D6">
      <w:r w:rsidRPr="000373D6">
        <w:t xml:space="preserve">Examiners did not identify any financial, legal, or other </w:t>
      </w:r>
      <w:r w:rsidR="00E673C8" w:rsidRPr="000373D6">
        <w:t>impairments</w:t>
      </w:r>
      <w:r w:rsidRPr="000373D6">
        <w:t xml:space="preserve"> that affect that bank's ability</w:t>
      </w:r>
      <w:r w:rsidR="00E673C8">
        <w:t xml:space="preserve"> </w:t>
      </w:r>
      <w:r w:rsidRPr="000373D6">
        <w:t>to meet assessment area credit needs.</w:t>
      </w:r>
    </w:p>
    <w:p w14:paraId="6240A307" w14:textId="77777777" w:rsidR="00D55B55" w:rsidRDefault="00D55B55" w:rsidP="000373D6"/>
    <w:p w14:paraId="7EBB4CB6" w14:textId="77777777" w:rsidR="00D55B55" w:rsidRPr="000373D6" w:rsidRDefault="00D55B55" w:rsidP="000373D6"/>
    <w:p w14:paraId="42353FCD" w14:textId="53C82001" w:rsidR="000373D6" w:rsidRPr="000373D6" w:rsidRDefault="000373D6" w:rsidP="00D55B55">
      <w:pPr>
        <w:jc w:val="center"/>
        <w:rPr>
          <w:b/>
          <w:bCs/>
        </w:rPr>
      </w:pPr>
      <w:r w:rsidRPr="000373D6">
        <w:rPr>
          <w:b/>
          <w:bCs/>
        </w:rPr>
        <w:t>DESCRIPTIO</w:t>
      </w:r>
      <w:r w:rsidR="00E673C8" w:rsidRPr="00D55B55">
        <w:rPr>
          <w:b/>
          <w:bCs/>
        </w:rPr>
        <w:t>N</w:t>
      </w:r>
      <w:r w:rsidRPr="000373D6">
        <w:rPr>
          <w:b/>
          <w:bCs/>
        </w:rPr>
        <w:t xml:space="preserve"> OF ASSESSMENT AREA</w:t>
      </w:r>
    </w:p>
    <w:p w14:paraId="5CA3A14D" w14:textId="70EF2ECF" w:rsidR="00D55B55" w:rsidRDefault="00D55B55" w:rsidP="00D55B55">
      <w:r w:rsidRPr="00D55B55">
        <w:t>The CRA requires each financial institution to define one or more assessment areas within which its</w:t>
      </w:r>
      <w:r>
        <w:t xml:space="preserve"> </w:t>
      </w:r>
      <w:r w:rsidRPr="00D55B55">
        <w:t xml:space="preserve">CRA performance will </w:t>
      </w:r>
      <w:proofErr w:type="gramStart"/>
      <w:r w:rsidRPr="00D55B55">
        <w:t>be evaluated</w:t>
      </w:r>
      <w:proofErr w:type="gramEnd"/>
      <w:r w:rsidRPr="00D55B55">
        <w:t>. FMB Bank has designated a single assessment area consisting of</w:t>
      </w:r>
      <w:r>
        <w:t xml:space="preserve"> </w:t>
      </w:r>
      <w:r w:rsidRPr="00D55B55">
        <w:t xml:space="preserve">the entirety of Warren County in the St. Louis Missouri-Illinois Metropolitan Statistical Area, which </w:t>
      </w:r>
      <w:proofErr w:type="gramStart"/>
      <w:r w:rsidRPr="00D55B55">
        <w:t>is</w:t>
      </w:r>
      <w:r>
        <w:t xml:space="preserve"> </w:t>
      </w:r>
      <w:r w:rsidRPr="00D55B55">
        <w:t>located in</w:t>
      </w:r>
      <w:proofErr w:type="gramEnd"/>
      <w:r w:rsidRPr="00D55B55">
        <w:t xml:space="preserve"> eastern Missouri. The following sections discuss demographic and economic information</w:t>
      </w:r>
      <w:r>
        <w:t xml:space="preserve"> </w:t>
      </w:r>
      <w:r w:rsidRPr="00D55B55">
        <w:t>specific to the assessment area.</w:t>
      </w:r>
    </w:p>
    <w:p w14:paraId="40D4B966" w14:textId="155FB2C1" w:rsidR="000373D6" w:rsidRPr="000373D6" w:rsidRDefault="000373D6" w:rsidP="000373D6">
      <w:pPr>
        <w:rPr>
          <w:b/>
          <w:bCs/>
          <w:u w:val="single"/>
        </w:rPr>
      </w:pPr>
      <w:r w:rsidRPr="000373D6">
        <w:rPr>
          <w:b/>
          <w:bCs/>
          <w:u w:val="single"/>
        </w:rPr>
        <w:t xml:space="preserve">Economic and </w:t>
      </w:r>
      <w:r w:rsidR="00D55B55" w:rsidRPr="00D55B55">
        <w:rPr>
          <w:b/>
          <w:bCs/>
          <w:u w:val="single"/>
        </w:rPr>
        <w:t>Demographic</w:t>
      </w:r>
      <w:r w:rsidRPr="000373D6">
        <w:rPr>
          <w:b/>
          <w:bCs/>
          <w:u w:val="single"/>
        </w:rPr>
        <w:t xml:space="preserve"> Data</w:t>
      </w:r>
    </w:p>
    <w:p w14:paraId="096061D6" w14:textId="4DCE938C" w:rsidR="000373D6" w:rsidRDefault="000373D6" w:rsidP="000373D6">
      <w:r w:rsidRPr="000373D6">
        <w:t xml:space="preserve">The assessment area consists of two moderate-income census tracts and </w:t>
      </w:r>
      <w:proofErr w:type="gramStart"/>
      <w:r w:rsidRPr="000373D6">
        <w:t>3</w:t>
      </w:r>
      <w:proofErr w:type="gramEnd"/>
      <w:r w:rsidRPr="000373D6">
        <w:t xml:space="preserve"> middle-income census tracts</w:t>
      </w:r>
      <w:r w:rsidR="00D55B55">
        <w:t xml:space="preserve"> </w:t>
      </w:r>
      <w:r w:rsidRPr="000373D6">
        <w:t xml:space="preserve">according to 2015 ACS Census data. The </w:t>
      </w:r>
      <w:r w:rsidR="00D55B55" w:rsidRPr="000373D6">
        <w:t>following</w:t>
      </w:r>
      <w:r w:rsidRPr="000373D6">
        <w:t xml:space="preserve"> table illustrates select demographic characteristics</w:t>
      </w:r>
      <w:r w:rsidR="00D55B55">
        <w:t xml:space="preserve"> </w:t>
      </w:r>
      <w:r w:rsidRPr="000373D6">
        <w:t>of the assessment area.</w:t>
      </w:r>
    </w:p>
    <w:p w14:paraId="51960058" w14:textId="46449F7A" w:rsidR="000373D6" w:rsidRPr="000373D6" w:rsidRDefault="00D55B55" w:rsidP="000373D6">
      <w:r>
        <w:rPr>
          <w:noProof/>
        </w:rPr>
        <w:drawing>
          <wp:inline distT="0" distB="0" distL="0" distR="0" wp14:anchorId="51A6DF3D" wp14:editId="2537FB39">
            <wp:extent cx="5943600" cy="3977005"/>
            <wp:effectExtent l="0" t="0" r="0" b="0"/>
            <wp:docPr id="187840320" name="Picture 2" descr="A table with numbers and percentage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0320" name="Picture 2" descr="A table with numbers and percentages&#10;&#10;AI-generated content may be incorrec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77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D261BD" w14:textId="1EB098DD" w:rsidR="00130440" w:rsidRDefault="000373D6" w:rsidP="000373D6">
      <w:r w:rsidRPr="000373D6">
        <w:t>The 2018 Federal Financial Institutions Examination Council (FFIEC)-updated median family income</w:t>
      </w:r>
      <w:r w:rsidR="00D55B55">
        <w:t xml:space="preserve"> </w:t>
      </w:r>
      <w:r w:rsidRPr="000373D6">
        <w:t xml:space="preserve">level </w:t>
      </w:r>
      <w:proofErr w:type="gramStart"/>
      <w:r w:rsidRPr="000373D6">
        <w:t>is used</w:t>
      </w:r>
      <w:proofErr w:type="gramEnd"/>
      <w:r w:rsidRPr="000373D6">
        <w:t xml:space="preserve"> to analyze home mortgage lending under the </w:t>
      </w:r>
      <w:r w:rsidR="00D55B55" w:rsidRPr="000373D6">
        <w:t>Borrower</w:t>
      </w:r>
      <w:r w:rsidRPr="000373D6">
        <w:t xml:space="preserve"> Profile criterion. The following</w:t>
      </w:r>
      <w:r w:rsidR="00D55B55">
        <w:t xml:space="preserve"> </w:t>
      </w:r>
      <w:r w:rsidRPr="000373D6">
        <w:t xml:space="preserve">table presents the low-, moderate-, middle-, and upper-income </w:t>
      </w:r>
      <w:r w:rsidRPr="000373D6">
        <w:lastRenderedPageBreak/>
        <w:t>ranges for the St. Louis Metropolitan</w:t>
      </w:r>
      <w:r w:rsidR="00D55B55">
        <w:t xml:space="preserve"> </w:t>
      </w:r>
      <w:r w:rsidRPr="000373D6">
        <w:t>Statistical Area. The categories are based on the 2018 FFIEC-updated median family income of</w:t>
      </w:r>
      <w:r w:rsidR="00D55B55">
        <w:t xml:space="preserve"> </w:t>
      </w:r>
      <w:r w:rsidRPr="000373D6">
        <w:t>$76,600.</w:t>
      </w:r>
    </w:p>
    <w:p w14:paraId="2BD64B6E" w14:textId="73F34B53" w:rsidR="00D55B55" w:rsidRDefault="00D55B55" w:rsidP="000373D6">
      <w:r>
        <w:rPr>
          <w:noProof/>
        </w:rPr>
        <w:drawing>
          <wp:inline distT="0" distB="0" distL="0" distR="0" wp14:anchorId="579DB187" wp14:editId="409A46AF">
            <wp:extent cx="5943600" cy="1220470"/>
            <wp:effectExtent l="0" t="0" r="0" b="0"/>
            <wp:docPr id="1210982940" name="Picture 4" descr="A close-up of a family income numb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0982940" name="Picture 4" descr="A close-up of a family income number&#10;&#10;AI-generated content may be incorrect.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2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B77E5" w14:textId="34C2AEF5" w:rsidR="00D55B55" w:rsidRPr="00D55B55" w:rsidRDefault="00D55B55" w:rsidP="00D55B55">
      <w:r w:rsidRPr="00D55B55">
        <w:t>Based upon 2018 D&amp;B data, service industries represent the largest portion of businesses in the</w:t>
      </w:r>
      <w:r>
        <w:t xml:space="preserve"> </w:t>
      </w:r>
      <w:r w:rsidRPr="00D55B55">
        <w:t>assessment arca at 35.8 percent; followed by retail trade (12.3 percent); and construction (12.2</w:t>
      </w:r>
      <w:r>
        <w:t xml:space="preserve"> </w:t>
      </w:r>
      <w:r w:rsidRPr="00D55B55">
        <w:t>percent). In addition, 7.3 percent of area businesses have four or fewer employees and 88.9</w:t>
      </w:r>
      <w:r>
        <w:t xml:space="preserve"> </w:t>
      </w:r>
      <w:r w:rsidRPr="00D55B55">
        <w:t xml:space="preserve">percent operate from </w:t>
      </w:r>
      <w:proofErr w:type="gramStart"/>
      <w:r w:rsidRPr="00D55B55">
        <w:t>a single location</w:t>
      </w:r>
      <w:proofErr w:type="gramEnd"/>
      <w:r w:rsidRPr="00D55B55">
        <w:t>. Based on a combination of management and community</w:t>
      </w:r>
      <w:r>
        <w:t xml:space="preserve"> </w:t>
      </w:r>
      <w:r w:rsidRPr="00D55B55">
        <w:t>contact comments and data from Missouri Partnership,</w:t>
      </w:r>
      <w:r>
        <w:t xml:space="preserve"> </w:t>
      </w:r>
      <w:r w:rsidRPr="00D55B55">
        <w:t>the largest employers in the assessment area</w:t>
      </w:r>
      <w:r w:rsidR="00A022FE">
        <w:t xml:space="preserve"> </w:t>
      </w:r>
      <w:r w:rsidRPr="00D55B55">
        <w:t xml:space="preserve">include local school districts, Ameriwood </w:t>
      </w:r>
      <w:r w:rsidR="00A022FE">
        <w:t>I</w:t>
      </w:r>
      <w:r w:rsidRPr="00D55B55">
        <w:t>ndustries, Certainteed, Coca Cola Distribution Center,</w:t>
      </w:r>
      <w:r w:rsidR="00A022FE">
        <w:t xml:space="preserve"> </w:t>
      </w:r>
      <w:r w:rsidRPr="00D55B55">
        <w:t>EPC, Inc., SAF- Holland USA Inc., and Walmart.</w:t>
      </w:r>
    </w:p>
    <w:p w14:paraId="1C406495" w14:textId="548A3378" w:rsidR="00D55B55" w:rsidRDefault="00D55B55" w:rsidP="00D55B55">
      <w:r w:rsidRPr="00D55B55">
        <w:t>Data obtained from the U.S. Bureau of Labor and Statistics indicates that unemployment rates for</w:t>
      </w:r>
      <w:r w:rsidR="00A022FE">
        <w:t xml:space="preserve"> </w:t>
      </w:r>
      <w:r w:rsidRPr="00D55B55">
        <w:t>Waren County and the state of Missouri improved over the evaluation period as noted in the</w:t>
      </w:r>
      <w:r w:rsidR="00A022FE">
        <w:t xml:space="preserve"> </w:t>
      </w:r>
      <w:r w:rsidRPr="00D55B55">
        <w:t>following table.</w:t>
      </w:r>
      <w:r w:rsidR="00A022FE">
        <w:rPr>
          <w:noProof/>
        </w:rPr>
        <w:drawing>
          <wp:inline distT="0" distB="0" distL="0" distR="0" wp14:anchorId="54E56D8E" wp14:editId="0CD62329">
            <wp:extent cx="5943600" cy="1258570"/>
            <wp:effectExtent l="0" t="0" r="0" b="0"/>
            <wp:docPr id="99344553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445530" name="Picture 99344553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5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6A7C0F" w14:textId="77777777" w:rsidR="00A022FE" w:rsidRPr="00A022FE" w:rsidRDefault="00A022FE" w:rsidP="00A022FE">
      <w:pPr>
        <w:rPr>
          <w:b/>
          <w:bCs/>
          <w:u w:val="single"/>
        </w:rPr>
      </w:pPr>
      <w:r w:rsidRPr="00A022FE">
        <w:rPr>
          <w:b/>
          <w:bCs/>
          <w:u w:val="single"/>
        </w:rPr>
        <w:t>Competition</w:t>
      </w:r>
    </w:p>
    <w:p w14:paraId="60467F75" w14:textId="07A47067" w:rsidR="00A022FE" w:rsidRPr="00A022FE" w:rsidRDefault="00A022FE" w:rsidP="00A022FE">
      <w:r w:rsidRPr="00A022FE">
        <w:t>The assessment area is moderately competitive for financial services. According to the FDIC</w:t>
      </w:r>
      <w:r>
        <w:t xml:space="preserve"> </w:t>
      </w:r>
      <w:r w:rsidRPr="00A022FE">
        <w:t>Deposit Market Share data as of June 30,2019, there were nine financial institutions that operate a</w:t>
      </w:r>
      <w:r>
        <w:t xml:space="preserve"> </w:t>
      </w:r>
      <w:r w:rsidRPr="00A022FE">
        <w:t>total of twelve branches within the institution's assessment area. Of these institutions. FMB Bank</w:t>
      </w:r>
      <w:r>
        <w:t xml:space="preserve"> </w:t>
      </w:r>
      <w:r w:rsidRPr="00A022FE">
        <w:t>ranked 6</w:t>
      </w:r>
      <w:proofErr w:type="gramStart"/>
      <w:r w:rsidRPr="00A022FE">
        <w:rPr>
          <w:vertAlign w:val="superscript"/>
        </w:rPr>
        <w:t>TH</w:t>
      </w:r>
      <w:r>
        <w:t xml:space="preserve"> </w:t>
      </w:r>
      <w:r w:rsidRPr="00A022FE">
        <w:t xml:space="preserve"> with</w:t>
      </w:r>
      <w:proofErr w:type="gramEnd"/>
      <w:r w:rsidRPr="00A022FE">
        <w:t xml:space="preserve"> approximately 7.4 percent of the deposit market share.</w:t>
      </w:r>
    </w:p>
    <w:p w14:paraId="78DE09B0" w14:textId="03E54856" w:rsidR="00A022FE" w:rsidRPr="00A022FE" w:rsidRDefault="00A022FE" w:rsidP="00A022FE">
      <w:r w:rsidRPr="00A022FE">
        <w:t xml:space="preserve">FMB Bank </w:t>
      </w:r>
      <w:proofErr w:type="gramStart"/>
      <w:r w:rsidRPr="00A022FE">
        <w:t>is not required</w:t>
      </w:r>
      <w:proofErr w:type="gramEnd"/>
      <w:r w:rsidRPr="00A022FE">
        <w:t xml:space="preserve"> to collect and report information regarding its home mo</w:t>
      </w:r>
      <w:r w:rsidR="00503826">
        <w:t>rt</w:t>
      </w:r>
      <w:r w:rsidRPr="00A022FE">
        <w:t>gage and small</w:t>
      </w:r>
      <w:r w:rsidR="00503826">
        <w:t xml:space="preserve"> </w:t>
      </w:r>
      <w:r w:rsidRPr="00A022FE">
        <w:t>business loans, and it has not elected to do so. Therefore, the analysis of home mortgage and small</w:t>
      </w:r>
      <w:r>
        <w:t xml:space="preserve"> </w:t>
      </w:r>
      <w:r w:rsidRPr="00A022FE">
        <w:t xml:space="preserve">business loans do not include comparisons to aggregate lending data. </w:t>
      </w:r>
      <w:r w:rsidRPr="00A022FE">
        <w:lastRenderedPageBreak/>
        <w:t>The aggregate lending data,</w:t>
      </w:r>
      <w:r>
        <w:t xml:space="preserve"> </w:t>
      </w:r>
      <w:r w:rsidRPr="00A022FE">
        <w:t xml:space="preserve">however, reflects the level of demand for home mortgage and small business loans and </w:t>
      </w:r>
      <w:proofErr w:type="gramStart"/>
      <w:r w:rsidRPr="00A022FE">
        <w:t>is therefore</w:t>
      </w:r>
      <w:r>
        <w:t xml:space="preserve"> </w:t>
      </w:r>
      <w:r w:rsidRPr="00A022FE">
        <w:t>considered</w:t>
      </w:r>
      <w:proofErr w:type="gramEnd"/>
      <w:r w:rsidRPr="00A022FE">
        <w:t xml:space="preserve"> under competition.</w:t>
      </w:r>
    </w:p>
    <w:p w14:paraId="05B4246C" w14:textId="732ADCEC" w:rsidR="00A022FE" w:rsidRDefault="00A022FE" w:rsidP="00A022FE">
      <w:r w:rsidRPr="00A022FE">
        <w:t>Aggregate lending data for 20</w:t>
      </w:r>
      <w:r>
        <w:t>1</w:t>
      </w:r>
      <w:r w:rsidRPr="00A022FE">
        <w:t xml:space="preserve">7, which is the most recent data available, indicates </w:t>
      </w:r>
      <w:proofErr w:type="gramStart"/>
      <w:r w:rsidRPr="00A022FE">
        <w:t>43</w:t>
      </w:r>
      <w:proofErr w:type="gramEnd"/>
      <w:r w:rsidRPr="00A022FE">
        <w:t xml:space="preserve"> institutions</w:t>
      </w:r>
      <w:r>
        <w:t xml:space="preserve"> </w:t>
      </w:r>
      <w:r w:rsidRPr="00A022FE">
        <w:t xml:space="preserve">reported 476 small business loans in the assessment area. Additionally, </w:t>
      </w:r>
      <w:r>
        <w:t>2017</w:t>
      </w:r>
      <w:r w:rsidRPr="00A022FE">
        <w:t xml:space="preserve"> aggregate lending</w:t>
      </w:r>
      <w:r>
        <w:t xml:space="preserve"> </w:t>
      </w:r>
      <w:r w:rsidRPr="00A022FE">
        <w:t>data indicates 204 institutions reported 2,227 home mortgage loans in the assessment area. These</w:t>
      </w:r>
      <w:r>
        <w:t xml:space="preserve"> </w:t>
      </w:r>
      <w:r w:rsidRPr="00A022FE">
        <w:t xml:space="preserve">levels of home mortgage and small business lending activity indicate a </w:t>
      </w:r>
      <w:proofErr w:type="gramStart"/>
      <w:r w:rsidRPr="00A022FE">
        <w:t>relatively high</w:t>
      </w:r>
      <w:proofErr w:type="gramEnd"/>
      <w:r w:rsidRPr="00A022FE">
        <w:t xml:space="preserve"> level of</w:t>
      </w:r>
      <w:r>
        <w:t xml:space="preserve"> </w:t>
      </w:r>
      <w:r w:rsidRPr="00A022FE">
        <w:t>competition for these products in the assessment area.</w:t>
      </w:r>
    </w:p>
    <w:p w14:paraId="5AEBD8AA" w14:textId="64B09BBC" w:rsidR="00A022FE" w:rsidRDefault="00A022FE" w:rsidP="00A022FE">
      <w:r w:rsidRPr="00A022FE">
        <w:t>Management indicated the bank's primary competitors for both loans and deposits are American</w:t>
      </w:r>
      <w:r>
        <w:t xml:space="preserve"> </w:t>
      </w:r>
      <w:r w:rsidRPr="00A022FE">
        <w:t>Bank and First State Community Bank.</w:t>
      </w:r>
    </w:p>
    <w:p w14:paraId="25E79209" w14:textId="77777777" w:rsidR="00A022FE" w:rsidRDefault="00A022FE" w:rsidP="00A022FE"/>
    <w:p w14:paraId="2FACAC45" w14:textId="77777777" w:rsidR="00A022FE" w:rsidRDefault="00A022FE" w:rsidP="00A022FE"/>
    <w:p w14:paraId="39D1B064" w14:textId="77777777" w:rsidR="00A022FE" w:rsidRDefault="00A022FE" w:rsidP="00A022FE"/>
    <w:p w14:paraId="4A926549" w14:textId="77777777" w:rsidR="00503826" w:rsidRDefault="00503826" w:rsidP="00A022FE">
      <w:pPr>
        <w:rPr>
          <w:b/>
          <w:bCs/>
          <w:u w:val="single"/>
        </w:rPr>
      </w:pPr>
    </w:p>
    <w:p w14:paraId="178A93B2" w14:textId="0E14AF36" w:rsidR="00A022FE" w:rsidRDefault="00A022FE" w:rsidP="00A022FE">
      <w:pPr>
        <w:rPr>
          <w:b/>
          <w:bCs/>
          <w:u w:val="single"/>
        </w:rPr>
      </w:pPr>
      <w:r w:rsidRPr="00A022FE">
        <w:rPr>
          <w:b/>
          <w:bCs/>
          <w:u w:val="single"/>
        </w:rPr>
        <w:t>Community Contacts</w:t>
      </w:r>
    </w:p>
    <w:p w14:paraId="55BA7939" w14:textId="121796CD" w:rsidR="00A022FE" w:rsidRDefault="00A022FE" w:rsidP="00A022FE">
      <w:r w:rsidRPr="00A022FE">
        <w:t>As part of the evaluation process, examiners contact third parties active in the assessment area or</w:t>
      </w:r>
      <w:r>
        <w:t xml:space="preserve"> </w:t>
      </w:r>
      <w:r w:rsidRPr="00A022FE">
        <w:t>broader area to assist in obtaining a profile of the local communities, identify, local credit needs, and</w:t>
      </w:r>
      <w:r>
        <w:t xml:space="preserve"> </w:t>
      </w:r>
      <w:r w:rsidRPr="00A022FE">
        <w:t>assess opportunities for participation by local financial institutions. This information helps</w:t>
      </w:r>
      <w:r>
        <w:t xml:space="preserve"> </w:t>
      </w:r>
      <w:r w:rsidRPr="00A022FE">
        <w:t>determine whether local financial institutions are responsive to identified needs.</w:t>
      </w:r>
    </w:p>
    <w:p w14:paraId="78015412" w14:textId="48688C8F" w:rsidR="00A022FE" w:rsidRDefault="00A022FE" w:rsidP="00A022FE">
      <w:r w:rsidRPr="00A022FE">
        <w:t xml:space="preserve">Examiners conducted </w:t>
      </w:r>
      <w:proofErr w:type="gramStart"/>
      <w:r w:rsidRPr="00A022FE">
        <w:t>a community</w:t>
      </w:r>
      <w:proofErr w:type="gramEnd"/>
      <w:r w:rsidRPr="00A022FE">
        <w:t xml:space="preserve"> contact with a representative from an organization that focuses</w:t>
      </w:r>
      <w:r>
        <w:t xml:space="preserve"> </w:t>
      </w:r>
      <w:r w:rsidRPr="00A022FE">
        <w:t>on a broader area that includes Warren County. The local economy in Warren County is improving,</w:t>
      </w:r>
      <w:r>
        <w:t xml:space="preserve"> </w:t>
      </w:r>
      <w:r w:rsidRPr="00A022FE">
        <w:t>and employment and population have risen above pre-recession levels. The local economy is</w:t>
      </w:r>
      <w:r>
        <w:t xml:space="preserve"> </w:t>
      </w:r>
      <w:r w:rsidRPr="00A022FE">
        <w:t>performing particularly well for new businesses. The largest employers include local school</w:t>
      </w:r>
      <w:r>
        <w:t xml:space="preserve"> </w:t>
      </w:r>
      <w:r w:rsidRPr="00A022FE">
        <w:t>districts and Certainteed. While no reductions in sta</w:t>
      </w:r>
      <w:r>
        <w:t>ffi</w:t>
      </w:r>
      <w:r w:rsidRPr="00A022FE">
        <w:t xml:space="preserve">ng </w:t>
      </w:r>
      <w:proofErr w:type="gramStart"/>
      <w:r w:rsidRPr="00A022FE">
        <w:t>were noted</w:t>
      </w:r>
      <w:proofErr w:type="gramEnd"/>
      <w:r w:rsidRPr="00A022FE">
        <w:t>, the Certainteed Plant has been</w:t>
      </w:r>
      <w:r>
        <w:t xml:space="preserve"> </w:t>
      </w:r>
      <w:r w:rsidRPr="00A022FE">
        <w:t>unable to add a desired third shift due to a lack of employable individuals. The greatest strength of</w:t>
      </w:r>
      <w:r>
        <w:t xml:space="preserve"> </w:t>
      </w:r>
      <w:r w:rsidRPr="00A022FE">
        <w:t>the county is its proximity to Interstate 70, while the greatest weakness is poor broadband</w:t>
      </w:r>
      <w:r>
        <w:t xml:space="preserve"> </w:t>
      </w:r>
      <w:r w:rsidRPr="00A022FE">
        <w:t>accessibility. Additional challenges facing the county include deferred maintenance of local</w:t>
      </w:r>
      <w:r>
        <w:t xml:space="preserve"> </w:t>
      </w:r>
      <w:r w:rsidRPr="00A022FE">
        <w:t>infrastructure and a relative lack of employable individuals. Lastly, the county's heavy reliance on</w:t>
      </w:r>
      <w:r>
        <w:t xml:space="preserve"> </w:t>
      </w:r>
      <w:r w:rsidRPr="00A022FE">
        <w:t>sales tax revenue disproportionately impacts lower-income individuals.</w:t>
      </w:r>
    </w:p>
    <w:p w14:paraId="0B97C2AD" w14:textId="587B09DE" w:rsidR="00A022FE" w:rsidRDefault="00BB65CB" w:rsidP="00BB65CB">
      <w:r w:rsidRPr="00BB65CB">
        <w:t xml:space="preserve">Regarding housing, the quality of housing stock in lower-income areas is </w:t>
      </w:r>
      <w:proofErr w:type="gramStart"/>
      <w:r w:rsidRPr="00BB65CB">
        <w:t>relatively poor</w:t>
      </w:r>
      <w:proofErr w:type="gramEnd"/>
      <w:r w:rsidRPr="00BB65CB">
        <w:t>. It is</w:t>
      </w:r>
      <w:r>
        <w:t xml:space="preserve"> </w:t>
      </w:r>
      <w:r w:rsidRPr="00BB65CB">
        <w:t xml:space="preserve">difficult for lower-income individuals to purchase a home, and saving a down payment </w:t>
      </w:r>
      <w:proofErr w:type="gramStart"/>
      <w:r w:rsidRPr="00BB65CB">
        <w:t>was</w:t>
      </w:r>
      <w:r>
        <w:t xml:space="preserve"> </w:t>
      </w:r>
      <w:r w:rsidRPr="00BB65CB">
        <w:t>specifically cited</w:t>
      </w:r>
      <w:proofErr w:type="gramEnd"/>
      <w:r w:rsidRPr="00BB65CB">
        <w:t xml:space="preserve"> as a barrier. Lower-income individuals are reliant on credit card debt </w:t>
      </w:r>
      <w:r w:rsidRPr="00BB65CB">
        <w:lastRenderedPageBreak/>
        <w:t>to meet</w:t>
      </w:r>
      <w:r>
        <w:t xml:space="preserve"> </w:t>
      </w:r>
      <w:r w:rsidRPr="00BB65CB">
        <w:t xml:space="preserve">daily needs. Lastly, creditworthy individuals and businesses </w:t>
      </w:r>
      <w:proofErr w:type="gramStart"/>
      <w:r w:rsidRPr="00BB65CB">
        <w:t>are able to</w:t>
      </w:r>
      <w:proofErr w:type="gramEnd"/>
      <w:r w:rsidRPr="00BB65CB">
        <w:t xml:space="preserve"> obtain financing</w:t>
      </w:r>
      <w:r>
        <w:t>.</w:t>
      </w:r>
    </w:p>
    <w:p w14:paraId="6D704EF1" w14:textId="77777777" w:rsidR="00BB65CB" w:rsidRPr="00BB65CB" w:rsidRDefault="00BB65CB" w:rsidP="00BB65CB">
      <w:pPr>
        <w:rPr>
          <w:b/>
          <w:bCs/>
          <w:u w:val="single"/>
        </w:rPr>
      </w:pPr>
      <w:r w:rsidRPr="00BB65CB">
        <w:rPr>
          <w:b/>
          <w:bCs/>
          <w:u w:val="single"/>
        </w:rPr>
        <w:t>Credit Needs</w:t>
      </w:r>
    </w:p>
    <w:p w14:paraId="5BF1DD48" w14:textId="41D6FAFE" w:rsidR="00BB65CB" w:rsidRDefault="00BB65CB" w:rsidP="00BB65CB">
      <w:r w:rsidRPr="00BB65CB">
        <w:t>Examiners also interviewed bank management to gather their thoughts regarding the local economy,</w:t>
      </w:r>
      <w:r>
        <w:t xml:space="preserve"> </w:t>
      </w:r>
      <w:r w:rsidRPr="00BB65CB">
        <w:t>loan demand, and area credit needs. Bank management categorized the overall economy as stable</w:t>
      </w:r>
      <w:r>
        <w:t xml:space="preserve"> </w:t>
      </w:r>
      <w:r w:rsidRPr="00BB65CB">
        <w:t xml:space="preserve">and improving and </w:t>
      </w:r>
      <w:proofErr w:type="gramStart"/>
      <w:r w:rsidRPr="00BB65CB">
        <w:t>a few</w:t>
      </w:r>
      <w:proofErr w:type="gramEnd"/>
      <w:r w:rsidRPr="00BB65CB">
        <w:t xml:space="preserve"> new businesses have opened. The residential and commercial sectors of</w:t>
      </w:r>
      <w:r>
        <w:t xml:space="preserve"> </w:t>
      </w:r>
      <w:r w:rsidRPr="00BB65CB">
        <w:t xml:space="preserve">the local economy were both described as strong. Overall loan demand </w:t>
      </w:r>
      <w:proofErr w:type="gramStart"/>
      <w:r w:rsidRPr="00BB65CB">
        <w:t>was categorized</w:t>
      </w:r>
      <w:proofErr w:type="gramEnd"/>
      <w:r w:rsidRPr="00BB65CB">
        <w:t xml:space="preserve"> as good;</w:t>
      </w:r>
      <w:r>
        <w:t xml:space="preserve"> </w:t>
      </w:r>
      <w:r w:rsidRPr="00BB65CB">
        <w:t xml:space="preserve">while commercial loan demand </w:t>
      </w:r>
      <w:proofErr w:type="gramStart"/>
      <w:r w:rsidRPr="00BB65CB">
        <w:t>was categorized</w:t>
      </w:r>
      <w:proofErr w:type="gramEnd"/>
      <w:r w:rsidRPr="00BB65CB">
        <w:t xml:space="preserve"> as </w:t>
      </w:r>
      <w:proofErr w:type="gramStart"/>
      <w:r w:rsidRPr="00BB65CB">
        <w:t>very good</w:t>
      </w:r>
      <w:proofErr w:type="gramEnd"/>
      <w:r w:rsidRPr="00BB65CB">
        <w:t>; residential and consumer loan</w:t>
      </w:r>
      <w:r>
        <w:t xml:space="preserve"> </w:t>
      </w:r>
      <w:r w:rsidRPr="00BB65CB">
        <w:t xml:space="preserve">demand </w:t>
      </w:r>
      <w:proofErr w:type="gramStart"/>
      <w:r w:rsidRPr="00BB65CB">
        <w:t>were categorized</w:t>
      </w:r>
      <w:proofErr w:type="gramEnd"/>
      <w:r w:rsidRPr="00BB65CB">
        <w:t xml:space="preserve"> as good; and construction loan demand was </w:t>
      </w:r>
      <w:proofErr w:type="gramStart"/>
      <w:r w:rsidRPr="00BB65CB">
        <w:t>generally good</w:t>
      </w:r>
      <w:proofErr w:type="gramEnd"/>
      <w:r w:rsidRPr="00BB65CB">
        <w:t>. Lastly,</w:t>
      </w:r>
      <w:r>
        <w:t xml:space="preserve"> </w:t>
      </w:r>
      <w:r w:rsidRPr="00BB65CB">
        <w:t>management indicated consumer, commercial, and residential lending are the primary credit needs</w:t>
      </w:r>
      <w:r>
        <w:t xml:space="preserve"> </w:t>
      </w:r>
      <w:r w:rsidRPr="00BB65CB">
        <w:t>of the assessment area.</w:t>
      </w:r>
    </w:p>
    <w:p w14:paraId="76F3B55F" w14:textId="6B8F3503" w:rsidR="00BB65CB" w:rsidRDefault="00BB65CB" w:rsidP="00BB65CB">
      <w:r w:rsidRPr="00BB65CB">
        <w:t>Considering economic and demographic data, along with information from the community contact</w:t>
      </w:r>
      <w:r>
        <w:t xml:space="preserve"> </w:t>
      </w:r>
      <w:r w:rsidRPr="00BB65CB">
        <w:t>and bank management, examiners determined that home mortgage, commercial, and consumer</w:t>
      </w:r>
      <w:r>
        <w:t xml:space="preserve"> </w:t>
      </w:r>
      <w:r w:rsidRPr="00BB65CB">
        <w:t>lending are the primary credit needs in the assessment area.</w:t>
      </w:r>
    </w:p>
    <w:p w14:paraId="79AF4ED6" w14:textId="77777777" w:rsidR="00C131A8" w:rsidRDefault="00C131A8" w:rsidP="00BB65CB"/>
    <w:p w14:paraId="52FA6FFA" w14:textId="7AAEDC92" w:rsidR="00C131A8" w:rsidRDefault="00C131A8" w:rsidP="00C131A8">
      <w:pPr>
        <w:jc w:val="center"/>
        <w:rPr>
          <w:b/>
          <w:bCs/>
        </w:rPr>
      </w:pPr>
      <w:r w:rsidRPr="00C131A8">
        <w:rPr>
          <w:b/>
          <w:bCs/>
        </w:rPr>
        <w:t>SCOPE OF EVALUATION</w:t>
      </w:r>
    </w:p>
    <w:p w14:paraId="10AB3C95" w14:textId="547009EE" w:rsidR="00C131A8" w:rsidRDefault="00C131A8" w:rsidP="00C131A8">
      <w:pPr>
        <w:rPr>
          <w:b/>
          <w:bCs/>
          <w:u w:val="single"/>
        </w:rPr>
      </w:pPr>
      <w:r w:rsidRPr="00C131A8">
        <w:rPr>
          <w:b/>
          <w:bCs/>
          <w:u w:val="single"/>
        </w:rPr>
        <w:t>General Information</w:t>
      </w:r>
    </w:p>
    <w:p w14:paraId="5BA0F65D" w14:textId="4FF507EC" w:rsidR="00C131A8" w:rsidRDefault="00C131A8" w:rsidP="00C131A8">
      <w:r w:rsidRPr="00C131A8">
        <w:t>This evaluation covers the period fr</w:t>
      </w:r>
      <w:r>
        <w:t>om</w:t>
      </w:r>
      <w:r w:rsidRPr="00C131A8">
        <w:t xml:space="preserve"> the prior evaluation dated September 23,2013,</w:t>
      </w:r>
      <w:r>
        <w:t xml:space="preserve"> </w:t>
      </w:r>
      <w:r w:rsidRPr="00C131A8">
        <w:t>to evaluation the current dated December 9, 2019. Examiners used the Interagency Small Institution Examination</w:t>
      </w:r>
      <w:r>
        <w:t xml:space="preserve"> </w:t>
      </w:r>
      <w:r w:rsidRPr="00C131A8">
        <w:t xml:space="preserve">Procedures to evaluate FMB Bank's CRA performance. These </w:t>
      </w:r>
      <w:r>
        <w:t>Procedures</w:t>
      </w:r>
      <w:r w:rsidRPr="00C131A8">
        <w:t xml:space="preserve"> include a review of the institution's performance according to the following criteria:</w:t>
      </w:r>
    </w:p>
    <w:p w14:paraId="09B79A94" w14:textId="51FA4038" w:rsidR="00C131A8" w:rsidRDefault="00C131A8" w:rsidP="00C131A8">
      <w:pPr>
        <w:rPr>
          <w:b/>
          <w:bCs/>
          <w:u w:val="single"/>
        </w:rPr>
      </w:pPr>
      <w:r w:rsidRPr="00C131A8">
        <w:rPr>
          <w:b/>
          <w:bCs/>
          <w:u w:val="single"/>
        </w:rPr>
        <w:t>Activities Reviewed</w:t>
      </w:r>
      <w:r>
        <w:rPr>
          <w:b/>
          <w:bCs/>
          <w:u w:val="single"/>
        </w:rPr>
        <w:t>:</w:t>
      </w:r>
    </w:p>
    <w:p w14:paraId="3698CC9A" w14:textId="4742D4B3" w:rsidR="00C131A8" w:rsidRDefault="00C131A8" w:rsidP="00C131A8">
      <w:r w:rsidRPr="00C131A8">
        <w:t>Based on the September 30,2</w:t>
      </w:r>
      <w:r w:rsidR="00EF28CB">
        <w:t>019</w:t>
      </w:r>
      <w:r w:rsidRPr="00C131A8">
        <w:t>, Consolidated Report of Condition and Income (</w:t>
      </w:r>
      <w:r>
        <w:t>C</w:t>
      </w:r>
      <w:r w:rsidRPr="00C131A8">
        <w:t>all</w:t>
      </w:r>
      <w:r>
        <w:t xml:space="preserve"> </w:t>
      </w:r>
      <w:r w:rsidRPr="00C131A8">
        <w:t>Report), the institution's primary loan products by dollar volume are commercial (loans secured by commercial</w:t>
      </w:r>
      <w:r>
        <w:t xml:space="preserve"> </w:t>
      </w:r>
      <w:r w:rsidRPr="00C131A8">
        <w:t>real estate and commercial and industrial loans) and residential real</w:t>
      </w:r>
      <w:r>
        <w:t xml:space="preserve"> estate </w:t>
      </w:r>
      <w:r w:rsidRPr="00C131A8">
        <w:t>(</w:t>
      </w:r>
      <w:r>
        <w:t>1</w:t>
      </w:r>
      <w:r w:rsidRPr="00C131A8">
        <w:t>-4 family residential</w:t>
      </w:r>
      <w:r>
        <w:t xml:space="preserve"> </w:t>
      </w:r>
      <w:r w:rsidRPr="00C131A8">
        <w:t xml:space="preserve">properties and </w:t>
      </w:r>
      <w:r w:rsidR="00EF28CB">
        <w:t>multi-family</w:t>
      </w:r>
      <w:r w:rsidRPr="00C131A8">
        <w:t xml:space="preserve"> residential properties), which represented 53.8 and 35.0 </w:t>
      </w:r>
      <w:r w:rsidR="00EF28CB" w:rsidRPr="00C131A8">
        <w:t>percent</w:t>
      </w:r>
      <w:r w:rsidRPr="00C131A8">
        <w:t xml:space="preserve"> of the loan portfolio, respectively</w:t>
      </w:r>
      <w:r w:rsidR="00EF28CB">
        <w:t>.</w:t>
      </w:r>
      <w:r w:rsidRPr="00C131A8">
        <w:t xml:space="preserve"> Examiners did not review construction and land development,</w:t>
      </w:r>
      <w:r w:rsidR="00EF28CB">
        <w:t xml:space="preserve"> </w:t>
      </w:r>
      <w:r w:rsidRPr="00C131A8">
        <w:t>agricultural, o</w:t>
      </w:r>
      <w:r w:rsidR="00EF28CB">
        <w:t>r</w:t>
      </w:r>
      <w:r w:rsidRPr="00C131A8">
        <w:t xml:space="preserve"> consumer lending because these loan products </w:t>
      </w:r>
      <w:proofErr w:type="gramStart"/>
      <w:r w:rsidRPr="00C131A8">
        <w:t>are not emphasized</w:t>
      </w:r>
      <w:proofErr w:type="gramEnd"/>
      <w:r w:rsidRPr="00C131A8">
        <w:t xml:space="preserve"> in the business</w:t>
      </w:r>
      <w:r w:rsidR="00EF28CB">
        <w:t xml:space="preserve"> </w:t>
      </w:r>
      <w:r w:rsidRPr="00C131A8">
        <w:t xml:space="preserve">strategy and do not constitute </w:t>
      </w:r>
      <w:proofErr w:type="gramStart"/>
      <w:r w:rsidRPr="00C131A8">
        <w:t>a significant portion</w:t>
      </w:r>
      <w:proofErr w:type="gramEnd"/>
      <w:r w:rsidRPr="00C131A8">
        <w:t xml:space="preserve"> of overall lending efforts.</w:t>
      </w:r>
    </w:p>
    <w:p w14:paraId="5083D8AF" w14:textId="7887DB38" w:rsidR="00EF28CB" w:rsidRDefault="00EF28CB" w:rsidP="00EF28CB">
      <w:r w:rsidRPr="00EF28CB">
        <w:t>Discussions with management revealed that the lending focus of the institution continues to</w:t>
      </w:r>
      <w:r>
        <w:t xml:space="preserve"> </w:t>
      </w:r>
      <w:r w:rsidRPr="00EF28CB">
        <w:t>emphasize home mortgage and commercial lending. Ho</w:t>
      </w:r>
      <w:r>
        <w:t>weve</w:t>
      </w:r>
      <w:r w:rsidRPr="00EF28CB">
        <w:t xml:space="preserve">r, the loan distribution has </w:t>
      </w:r>
      <w:r w:rsidRPr="00EF28CB">
        <w:lastRenderedPageBreak/>
        <w:t>changed</w:t>
      </w:r>
      <w:r w:rsidR="00503826">
        <w:t xml:space="preserve"> </w:t>
      </w:r>
      <w:r w:rsidRPr="00EF28CB">
        <w:t xml:space="preserve">since the prior evaluation, shifting from primarily home mortgage to commercial lending. This shift has </w:t>
      </w:r>
      <w:proofErr w:type="gramStart"/>
      <w:r w:rsidRPr="00EF28CB">
        <w:t>been triggered</w:t>
      </w:r>
      <w:proofErr w:type="gramEnd"/>
      <w:r w:rsidRPr="00EF28CB">
        <w:t xml:space="preserve"> by the current falling interest rate environment over the past few years, as</w:t>
      </w:r>
      <w:r>
        <w:t xml:space="preserve"> </w:t>
      </w:r>
      <w:r w:rsidRPr="00EF28CB">
        <w:t xml:space="preserve">customers have increasingly pursued </w:t>
      </w:r>
      <w:proofErr w:type="gramStart"/>
      <w:r w:rsidRPr="00EF28CB">
        <w:t>lower interest rate secondary market</w:t>
      </w:r>
      <w:proofErr w:type="gramEnd"/>
      <w:r w:rsidRPr="00EF28CB">
        <w:t xml:space="preserve"> </w:t>
      </w:r>
      <w:r>
        <w:t>loans</w:t>
      </w:r>
      <w:r w:rsidRPr="00EF28CB">
        <w:t>. Management</w:t>
      </w:r>
      <w:r>
        <w:t xml:space="preserve"> </w:t>
      </w:r>
      <w:r w:rsidRPr="00EF28CB">
        <w:t xml:space="preserve">indicated a review of commercial and home mortgage lending from calendar year </w:t>
      </w:r>
      <w:r>
        <w:t>2018</w:t>
      </w:r>
      <w:r w:rsidRPr="00EF28CB">
        <w:t xml:space="preserve"> would be representative of the institution's performance t</w:t>
      </w:r>
      <w:r>
        <w:t>hroughout</w:t>
      </w:r>
      <w:r w:rsidRPr="00EF28CB">
        <w:t xml:space="preserve"> the entire evaluation period.</w:t>
      </w:r>
    </w:p>
    <w:p w14:paraId="16064F81" w14:textId="39320DB1" w:rsidR="00EF28CB" w:rsidRDefault="00EF28CB" w:rsidP="00EF28CB">
      <w:r w:rsidRPr="00EF28CB">
        <w:t>Therefore, examiners reviewed the institution's lending performance based on small business and</w:t>
      </w:r>
      <w:r>
        <w:t xml:space="preserve"> </w:t>
      </w:r>
      <w:r w:rsidRPr="00EF28CB">
        <w:t>home mortgage loans originated, extended, or r</w:t>
      </w:r>
      <w:r>
        <w:t>enewed from</w:t>
      </w:r>
      <w:r w:rsidRPr="00EF28CB">
        <w:t xml:space="preserve"> January </w:t>
      </w:r>
      <w:r>
        <w:t xml:space="preserve">1, </w:t>
      </w:r>
      <w:proofErr w:type="gramStart"/>
      <w:r>
        <w:t>2018</w:t>
      </w:r>
      <w:proofErr w:type="gramEnd"/>
      <w:r w:rsidRPr="00EF28CB">
        <w:t xml:space="preserve"> through December </w:t>
      </w:r>
      <w:r>
        <w:t>31, 2018.</w:t>
      </w:r>
      <w:r w:rsidRPr="00EF28CB">
        <w:t xml:space="preserve"> For the Assessment Area Concentration, Geographic Distribution, and Borrower profile</w:t>
      </w:r>
      <w:r>
        <w:t xml:space="preserve"> </w:t>
      </w:r>
      <w:r w:rsidRPr="00EF28CB">
        <w:t xml:space="preserve">analyses, these lending categories consisted of </w:t>
      </w:r>
      <w:proofErr w:type="gramStart"/>
      <w:r w:rsidRPr="00EF28CB">
        <w:t>27</w:t>
      </w:r>
      <w:proofErr w:type="gramEnd"/>
      <w:r w:rsidRPr="00EF28CB">
        <w:t xml:space="preserve"> small business loans totaling $3.2 million and</w:t>
      </w:r>
      <w:r>
        <w:t xml:space="preserve"> </w:t>
      </w:r>
      <w:proofErr w:type="gramStart"/>
      <w:r w:rsidRPr="00EF28CB">
        <w:t>24</w:t>
      </w:r>
      <w:proofErr w:type="gramEnd"/>
      <w:r>
        <w:t xml:space="preserve"> </w:t>
      </w:r>
      <w:r w:rsidRPr="00EF28CB">
        <w:t>home mortgage loans totaling $ 1.8 million. While examiners analyzed lending performance by</w:t>
      </w:r>
      <w:r>
        <w:t xml:space="preserve"> </w:t>
      </w:r>
      <w:r w:rsidRPr="00EF28CB">
        <w:t xml:space="preserve">both the number and dollar volume of loans, the performance by </w:t>
      </w:r>
      <w:r>
        <w:t>number of loans</w:t>
      </w:r>
      <w:r w:rsidRPr="00EF28CB">
        <w:t xml:space="preserve"> </w:t>
      </w:r>
      <w:proofErr w:type="gramStart"/>
      <w:r w:rsidRPr="00EF28CB">
        <w:t>is emphasized</w:t>
      </w:r>
      <w:proofErr w:type="gramEnd"/>
      <w:r w:rsidRPr="00EF28CB">
        <w:t xml:space="preserve"> in</w:t>
      </w:r>
      <w:r>
        <w:t xml:space="preserve"> </w:t>
      </w:r>
      <w:r w:rsidRPr="00EF28CB">
        <w:t xml:space="preserve">the Geographic Distribution and Borrower Profile analyses, as it is </w:t>
      </w:r>
      <w:proofErr w:type="gramStart"/>
      <w:r w:rsidRPr="00EF28CB">
        <w:t>generally a</w:t>
      </w:r>
      <w:proofErr w:type="gramEnd"/>
      <w:r w:rsidRPr="00EF28CB">
        <w:t xml:space="preserve"> better indicator of the efforts to serve lower-income individuals and small businesses. Lastly, commercial lending </w:t>
      </w:r>
      <w:proofErr w:type="gramStart"/>
      <w:r w:rsidRPr="00EF28CB">
        <w:t>was</w:t>
      </w:r>
      <w:r>
        <w:t xml:space="preserve"> </w:t>
      </w:r>
      <w:r w:rsidRPr="00EF28CB">
        <w:t>weighted</w:t>
      </w:r>
      <w:proofErr w:type="gramEnd"/>
      <w:r w:rsidRPr="00EF28CB">
        <w:t xml:space="preserve"> </w:t>
      </w:r>
      <w:r>
        <w:t>m</w:t>
      </w:r>
      <w:r w:rsidRPr="00EF28CB">
        <w:t>ore heavily in drawing conclusions since this lending category represents a larger portion of the loan portfolio.</w:t>
      </w:r>
    </w:p>
    <w:p w14:paraId="5C047419" w14:textId="7A0B1A60" w:rsidR="00EF28CB" w:rsidRPr="00C131A8" w:rsidRDefault="00EF28CB" w:rsidP="00EF28CB">
      <w:r w:rsidRPr="00EF28CB">
        <w:t>Examiners utilized 2015 American Community Survey (ACS) Census data as a standard of</w:t>
      </w:r>
      <w:r>
        <w:t xml:space="preserve"> </w:t>
      </w:r>
      <w:r w:rsidRPr="00EF28CB">
        <w:t xml:space="preserve">comparison for home mortgage lending, while 2018 D&amp;B data </w:t>
      </w:r>
      <w:proofErr w:type="gramStart"/>
      <w:r w:rsidRPr="00EF28CB">
        <w:t>was used</w:t>
      </w:r>
      <w:proofErr w:type="gramEnd"/>
      <w:r w:rsidRPr="00EF28CB">
        <w:t xml:space="preserve"> to evaluate small business</w:t>
      </w:r>
      <w:r>
        <w:t xml:space="preserve"> </w:t>
      </w:r>
      <w:r w:rsidRPr="00EF28CB">
        <w:t>lending performance.</w:t>
      </w:r>
    </w:p>
    <w:p w14:paraId="24FD584C" w14:textId="77777777" w:rsidR="006F1147" w:rsidRDefault="006F1147" w:rsidP="00EF28CB">
      <w:pPr>
        <w:jc w:val="center"/>
        <w:rPr>
          <w:b/>
          <w:bCs/>
          <w:u w:val="single"/>
        </w:rPr>
      </w:pPr>
    </w:p>
    <w:p w14:paraId="483B55B1" w14:textId="77777777" w:rsidR="006F1147" w:rsidRDefault="006F1147" w:rsidP="00EF28CB">
      <w:pPr>
        <w:jc w:val="center"/>
        <w:rPr>
          <w:b/>
          <w:bCs/>
          <w:u w:val="single"/>
        </w:rPr>
      </w:pPr>
    </w:p>
    <w:p w14:paraId="3FFC937E" w14:textId="77777777" w:rsidR="006F1147" w:rsidRDefault="006F1147" w:rsidP="00EF28CB">
      <w:pPr>
        <w:jc w:val="center"/>
        <w:rPr>
          <w:b/>
          <w:bCs/>
          <w:u w:val="single"/>
        </w:rPr>
      </w:pPr>
    </w:p>
    <w:p w14:paraId="0CF641B6" w14:textId="77777777" w:rsidR="006F1147" w:rsidRDefault="006F1147" w:rsidP="00EF28CB">
      <w:pPr>
        <w:jc w:val="center"/>
        <w:rPr>
          <w:b/>
          <w:bCs/>
          <w:u w:val="single"/>
        </w:rPr>
      </w:pPr>
    </w:p>
    <w:p w14:paraId="648A3925" w14:textId="77777777" w:rsidR="006F1147" w:rsidRDefault="006F1147" w:rsidP="00EF28CB">
      <w:pPr>
        <w:jc w:val="center"/>
        <w:rPr>
          <w:b/>
          <w:bCs/>
          <w:u w:val="single"/>
        </w:rPr>
      </w:pPr>
    </w:p>
    <w:p w14:paraId="30FDFB35" w14:textId="77777777" w:rsidR="006F1147" w:rsidRDefault="006F1147" w:rsidP="00EF28CB">
      <w:pPr>
        <w:jc w:val="center"/>
        <w:rPr>
          <w:b/>
          <w:bCs/>
          <w:u w:val="single"/>
        </w:rPr>
      </w:pPr>
    </w:p>
    <w:p w14:paraId="43B61C34" w14:textId="77777777" w:rsidR="006F1147" w:rsidRDefault="006F1147" w:rsidP="00EF28CB">
      <w:pPr>
        <w:jc w:val="center"/>
        <w:rPr>
          <w:b/>
          <w:bCs/>
          <w:u w:val="single"/>
        </w:rPr>
      </w:pPr>
    </w:p>
    <w:p w14:paraId="0509CC31" w14:textId="77777777" w:rsidR="006F1147" w:rsidRDefault="006F1147" w:rsidP="00EF28CB">
      <w:pPr>
        <w:jc w:val="center"/>
        <w:rPr>
          <w:b/>
          <w:bCs/>
          <w:u w:val="single"/>
        </w:rPr>
      </w:pPr>
    </w:p>
    <w:p w14:paraId="508AD23D" w14:textId="77777777" w:rsidR="006F1147" w:rsidRDefault="006F1147" w:rsidP="00EF28CB">
      <w:pPr>
        <w:jc w:val="center"/>
        <w:rPr>
          <w:b/>
          <w:bCs/>
          <w:u w:val="single"/>
        </w:rPr>
      </w:pPr>
    </w:p>
    <w:p w14:paraId="1EC3EE4B" w14:textId="77777777" w:rsidR="006F1147" w:rsidRDefault="006F1147" w:rsidP="00EF28CB">
      <w:pPr>
        <w:jc w:val="center"/>
        <w:rPr>
          <w:b/>
          <w:bCs/>
          <w:u w:val="single"/>
        </w:rPr>
      </w:pPr>
    </w:p>
    <w:p w14:paraId="641FF52F" w14:textId="77777777" w:rsidR="006F1147" w:rsidRDefault="006F1147" w:rsidP="00EF28CB">
      <w:pPr>
        <w:jc w:val="center"/>
        <w:rPr>
          <w:b/>
          <w:bCs/>
          <w:u w:val="single"/>
        </w:rPr>
      </w:pPr>
    </w:p>
    <w:p w14:paraId="7A81A2CD" w14:textId="5D997B67" w:rsidR="00C131A8" w:rsidRDefault="00EF28CB" w:rsidP="00EF28CB">
      <w:pPr>
        <w:jc w:val="center"/>
        <w:rPr>
          <w:b/>
          <w:bCs/>
          <w:u w:val="single"/>
        </w:rPr>
      </w:pPr>
      <w:r w:rsidRPr="00EF28CB">
        <w:rPr>
          <w:b/>
          <w:bCs/>
          <w:u w:val="single"/>
        </w:rPr>
        <w:lastRenderedPageBreak/>
        <w:t>CONCLUSIONS ON PERFORMANCE CRITERIA</w:t>
      </w:r>
    </w:p>
    <w:p w14:paraId="6270DEA6" w14:textId="3A487E2D" w:rsidR="00EF28CB" w:rsidRDefault="00EF28CB" w:rsidP="00EF28CB">
      <w:pPr>
        <w:rPr>
          <w:b/>
          <w:bCs/>
        </w:rPr>
      </w:pPr>
      <w:r w:rsidRPr="00EF28CB">
        <w:rPr>
          <w:b/>
          <w:bCs/>
        </w:rPr>
        <w:t>LENDING TEST</w:t>
      </w:r>
    </w:p>
    <w:p w14:paraId="19C8467A" w14:textId="54B4B622" w:rsidR="00EF28CB" w:rsidRDefault="00EF28CB" w:rsidP="00EF28CB">
      <w:r w:rsidRPr="00EF28CB">
        <w:t>FMB Bank demonstrated reasonable performance under the Lending Test. The institution's Loan-to-Deposit Ratio, Assessment Area Concentration, and Borrower Profile performance supports this</w:t>
      </w:r>
      <w:r>
        <w:t xml:space="preserve"> </w:t>
      </w:r>
      <w:r w:rsidRPr="00EF28CB">
        <w:t>conclusion.</w:t>
      </w:r>
    </w:p>
    <w:p w14:paraId="4FA3A689" w14:textId="2DF2693B" w:rsidR="00EF28CB" w:rsidRDefault="00EF28CB" w:rsidP="00EF28CB">
      <w:pPr>
        <w:rPr>
          <w:b/>
          <w:bCs/>
          <w:u w:val="single"/>
        </w:rPr>
      </w:pPr>
      <w:r w:rsidRPr="00EF28CB">
        <w:rPr>
          <w:b/>
          <w:bCs/>
          <w:u w:val="single"/>
        </w:rPr>
        <w:t>Loan-to-Deposit Ratio</w:t>
      </w:r>
    </w:p>
    <w:p w14:paraId="2B3FD938" w14:textId="1C565377" w:rsidR="00EF28CB" w:rsidRDefault="00EF28CB" w:rsidP="00EF28CB">
      <w:r w:rsidRPr="00EF28CB">
        <w:t>The loan-to-deposit ratio is reasonable given the institution's size, financial condition, and assessment</w:t>
      </w:r>
      <w:r>
        <w:t xml:space="preserve"> </w:t>
      </w:r>
      <w:r w:rsidRPr="00EF28CB">
        <w:t>area credit needs. As shown in the following table, the net loan-to-deposit ratio, calculated from Call</w:t>
      </w:r>
      <w:r>
        <w:t xml:space="preserve"> </w:t>
      </w:r>
      <w:r w:rsidRPr="00EF28CB">
        <w:t xml:space="preserve">Report data, averaged 52.6 percent over the past </w:t>
      </w:r>
      <w:proofErr w:type="gramStart"/>
      <w:r w:rsidRPr="00EF28CB">
        <w:t>25</w:t>
      </w:r>
      <w:proofErr w:type="gramEnd"/>
      <w:r w:rsidRPr="00EF28CB">
        <w:t xml:space="preserve"> calendar quarters. The ratio ranged from a low of</w:t>
      </w:r>
      <w:r w:rsidR="00294036">
        <w:t xml:space="preserve"> </w:t>
      </w:r>
      <w:r w:rsidRPr="00EF28CB">
        <w:t>40.6 percent as of March 31, 20</w:t>
      </w:r>
      <w:r w:rsidR="00294036">
        <w:t>14</w:t>
      </w:r>
      <w:r w:rsidRPr="00EF28CB">
        <w:t>,</w:t>
      </w:r>
      <w:r w:rsidR="00294036">
        <w:t xml:space="preserve"> </w:t>
      </w:r>
      <w:r w:rsidRPr="00EF28CB">
        <w:t>to a high of 63.7 percent on December 3 1, 2016. The ratio</w:t>
      </w:r>
      <w:r w:rsidR="00294036">
        <w:t xml:space="preserve"> </w:t>
      </w:r>
      <w:r w:rsidRPr="00EF28CB">
        <w:t>increased 5.8 percent during the evaluation period.</w:t>
      </w:r>
    </w:p>
    <w:p w14:paraId="6574E4D0" w14:textId="389DC078" w:rsidR="00294036" w:rsidRDefault="00294036" w:rsidP="00294036">
      <w:r w:rsidRPr="00294036">
        <w:t xml:space="preserve">Based on discussions with management, a factor that has continued to </w:t>
      </w:r>
      <w:proofErr w:type="gramStart"/>
      <w:r w:rsidRPr="00294036">
        <w:t>impact</w:t>
      </w:r>
      <w:proofErr w:type="gramEnd"/>
      <w:r w:rsidRPr="00294036">
        <w:t xml:space="preserve"> the loan-to-deposit</w:t>
      </w:r>
      <w:r>
        <w:t xml:space="preserve"> </w:t>
      </w:r>
      <w:r w:rsidRPr="00294036">
        <w:t>ratio throughout the evaluation period is a sustained elevated level of public funds deposits.</w:t>
      </w:r>
      <w:r>
        <w:t xml:space="preserve"> </w:t>
      </w:r>
      <w:r w:rsidRPr="00294036">
        <w:t xml:space="preserve">Specifically, FMB Bank serves as the depository </w:t>
      </w:r>
      <w:r>
        <w:t>for</w:t>
      </w:r>
      <w:r w:rsidRPr="00294036">
        <w:t xml:space="preserve"> Wright City's School District, which directly</w:t>
      </w:r>
      <w:r>
        <w:t xml:space="preserve"> </w:t>
      </w:r>
      <w:r w:rsidRPr="00294036">
        <w:t>impacts the loan-to-deposit ratio.</w:t>
      </w:r>
    </w:p>
    <w:p w14:paraId="34148ECA" w14:textId="625BE880" w:rsidR="00294036" w:rsidRDefault="00294036" w:rsidP="00294036">
      <w:r>
        <w:rPr>
          <w:noProof/>
        </w:rPr>
        <w:drawing>
          <wp:inline distT="0" distB="0" distL="0" distR="0" wp14:anchorId="7AF35907" wp14:editId="1E00DC90">
            <wp:extent cx="5943600" cy="1269365"/>
            <wp:effectExtent l="0" t="0" r="0" b="0"/>
            <wp:docPr id="158679358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6793588" name="Picture 158679358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26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729F33" w14:textId="77777777" w:rsidR="00294036" w:rsidRPr="00294036" w:rsidRDefault="00294036" w:rsidP="00294036">
      <w:pPr>
        <w:rPr>
          <w:b/>
          <w:bCs/>
          <w:u w:val="single"/>
        </w:rPr>
      </w:pPr>
      <w:r w:rsidRPr="00294036">
        <w:rPr>
          <w:b/>
          <w:bCs/>
          <w:u w:val="single"/>
        </w:rPr>
        <w:t>Assessment Area Concentration</w:t>
      </w:r>
    </w:p>
    <w:p w14:paraId="66AE2B19" w14:textId="75E8D1D0" w:rsidR="00294036" w:rsidRDefault="00294036" w:rsidP="00294036">
      <w:r w:rsidRPr="00294036">
        <w:t xml:space="preserve">FMB Bank's performance regarding assessment area concentration is reasonable. </w:t>
      </w:r>
      <w:proofErr w:type="gramStart"/>
      <w:r w:rsidRPr="00294036">
        <w:t>A majority of</w:t>
      </w:r>
      <w:proofErr w:type="gramEnd"/>
      <w:r w:rsidRPr="00294036">
        <w:t xml:space="preserve"> its</w:t>
      </w:r>
      <w:r>
        <w:t xml:space="preserve"> </w:t>
      </w:r>
      <w:r w:rsidRPr="00294036">
        <w:t xml:space="preserve">home mortgage loans by number and dollar volume and small business loans by number </w:t>
      </w:r>
      <w:proofErr w:type="gramStart"/>
      <w:r w:rsidRPr="00294036">
        <w:t>were made</w:t>
      </w:r>
      <w:proofErr w:type="gramEnd"/>
      <w:r>
        <w:t xml:space="preserve"> </w:t>
      </w:r>
      <w:r w:rsidRPr="00294036">
        <w:t xml:space="preserve">within its assessment area. As noted in the table below, </w:t>
      </w:r>
      <w:proofErr w:type="gramStart"/>
      <w:r w:rsidRPr="00294036">
        <w:t>a majority of</w:t>
      </w:r>
      <w:proofErr w:type="gramEnd"/>
      <w:r w:rsidRPr="00294036">
        <w:t xml:space="preserve"> the dollar volume of small</w:t>
      </w:r>
      <w:r>
        <w:t xml:space="preserve"> </w:t>
      </w:r>
      <w:r w:rsidRPr="00294036">
        <w:t xml:space="preserve">business loans </w:t>
      </w:r>
      <w:proofErr w:type="gramStart"/>
      <w:r w:rsidRPr="00294036">
        <w:t>were made</w:t>
      </w:r>
      <w:proofErr w:type="gramEnd"/>
      <w:r w:rsidRPr="00294036">
        <w:t xml:space="preserve"> outside of the assessment area. Additional analysis revealed that the</w:t>
      </w:r>
      <w:r>
        <w:t xml:space="preserve"> </w:t>
      </w:r>
      <w:r w:rsidRPr="00294036">
        <w:t xml:space="preserve">dollar volume of small business lending </w:t>
      </w:r>
      <w:proofErr w:type="gramStart"/>
      <w:r w:rsidRPr="00294036">
        <w:t>was heavily skewed</w:t>
      </w:r>
      <w:proofErr w:type="gramEnd"/>
      <w:r w:rsidRPr="00294036">
        <w:t xml:space="preserve"> by two large dollar transactions</w:t>
      </w:r>
      <w:r>
        <w:t xml:space="preserve"> </w:t>
      </w:r>
      <w:r w:rsidRPr="00294036">
        <w:t>totaling $1.4 million that were outside the assessment area.</w:t>
      </w:r>
    </w:p>
    <w:p w14:paraId="6BD3BE6A" w14:textId="3AC22768" w:rsidR="00294036" w:rsidRDefault="00294036" w:rsidP="00294036">
      <w:r>
        <w:rPr>
          <w:noProof/>
        </w:rPr>
        <w:lastRenderedPageBreak/>
        <w:drawing>
          <wp:inline distT="0" distB="0" distL="0" distR="0" wp14:anchorId="456E844B" wp14:editId="1133AAAC">
            <wp:extent cx="5943600" cy="1592580"/>
            <wp:effectExtent l="0" t="0" r="0" b="0"/>
            <wp:docPr id="283790260" name="Picture 8" descr="A table with number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790260" name="Picture 8" descr="A table with numbers and text&#10;&#10;AI-generated content may be incorrect.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92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680739" w14:textId="467305BD" w:rsidR="00294036" w:rsidRDefault="00294036" w:rsidP="00294036">
      <w:pPr>
        <w:rPr>
          <w:b/>
          <w:bCs/>
          <w:u w:val="single"/>
        </w:rPr>
      </w:pPr>
      <w:r w:rsidRPr="00294036">
        <w:rPr>
          <w:b/>
          <w:bCs/>
          <w:u w:val="single"/>
        </w:rPr>
        <w:t>Geographic Distribution</w:t>
      </w:r>
    </w:p>
    <w:p w14:paraId="1C72E83C" w14:textId="3E92B6C4" w:rsidR="00294036" w:rsidRDefault="00294036" w:rsidP="00294036">
      <w:r w:rsidRPr="00294036">
        <w:t>Overall, the geographic distribution of lending reflects a reasonable dispersion throughout the</w:t>
      </w:r>
      <w:r>
        <w:t xml:space="preserve"> </w:t>
      </w:r>
      <w:r w:rsidRPr="00294036">
        <w:t xml:space="preserve">assessment area. This conclusion </w:t>
      </w:r>
      <w:proofErr w:type="gramStart"/>
      <w:r w:rsidRPr="00294036">
        <w:t>was reached</w:t>
      </w:r>
      <w:proofErr w:type="gramEnd"/>
      <w:r w:rsidRPr="00294036">
        <w:t xml:space="preserve"> through further review of the small business and home</w:t>
      </w:r>
      <w:r>
        <w:t xml:space="preserve"> </w:t>
      </w:r>
      <w:r w:rsidRPr="00294036">
        <w:t xml:space="preserve">mortgage loans that </w:t>
      </w:r>
      <w:proofErr w:type="gramStart"/>
      <w:r w:rsidRPr="00294036">
        <w:t>were originated</w:t>
      </w:r>
      <w:proofErr w:type="gramEnd"/>
      <w:r w:rsidRPr="00294036">
        <w:t xml:space="preserve"> in the assessment area. Parlicular focus </w:t>
      </w:r>
      <w:proofErr w:type="gramStart"/>
      <w:r w:rsidRPr="00294036">
        <w:t>was given</w:t>
      </w:r>
      <w:proofErr w:type="gramEnd"/>
      <w:r w:rsidRPr="00294036">
        <w:t xml:space="preserve"> to the</w:t>
      </w:r>
      <w:r>
        <w:t xml:space="preserve"> </w:t>
      </w:r>
      <w:r w:rsidRPr="00294036">
        <w:t>dispersion of these loans in relation to the moderate-income census tracts in the assessment area.</w:t>
      </w:r>
    </w:p>
    <w:p w14:paraId="7A36297C" w14:textId="71291201" w:rsidR="00294036" w:rsidRDefault="00294036" w:rsidP="00294036">
      <w:pPr>
        <w:rPr>
          <w:b/>
          <w:bCs/>
          <w:i/>
          <w:iCs/>
        </w:rPr>
      </w:pPr>
      <w:r w:rsidRPr="00294036">
        <w:rPr>
          <w:b/>
          <w:bCs/>
          <w:i/>
          <w:iCs/>
        </w:rPr>
        <w:t>Small Business Loans</w:t>
      </w:r>
    </w:p>
    <w:p w14:paraId="4AD0F8E3" w14:textId="07F995FE" w:rsidR="00294036" w:rsidRDefault="00294036" w:rsidP="00294036">
      <w:r w:rsidRPr="00294036">
        <w:t>Overall, the geographic distribution of small business loans reflects a reasonable dispersion in the</w:t>
      </w:r>
      <w:r>
        <w:t xml:space="preserve"> </w:t>
      </w:r>
      <w:r w:rsidRPr="00294036">
        <w:t xml:space="preserve">assessment area, once all relevant performance context factors </w:t>
      </w:r>
      <w:proofErr w:type="gramStart"/>
      <w:r w:rsidRPr="00294036">
        <w:t>are considered</w:t>
      </w:r>
      <w:proofErr w:type="gramEnd"/>
      <w:r w:rsidRPr="00294036">
        <w:t>. The following table</w:t>
      </w:r>
      <w:r>
        <w:t xml:space="preserve"> </w:t>
      </w:r>
      <w:r w:rsidRPr="00294036">
        <w:t>shows the geographic distribution of small business loans by tract income level is significantly below</w:t>
      </w:r>
      <w:r>
        <w:t xml:space="preserve"> </w:t>
      </w:r>
      <w:r w:rsidRPr="00294036">
        <w:t>the percentage of businesses located in the moderate-income census tracts.</w:t>
      </w:r>
    </w:p>
    <w:p w14:paraId="3974898A" w14:textId="4C28C879" w:rsidR="00294036" w:rsidRDefault="00294036" w:rsidP="00294036">
      <w:r>
        <w:rPr>
          <w:noProof/>
        </w:rPr>
        <w:drawing>
          <wp:inline distT="0" distB="0" distL="0" distR="0" wp14:anchorId="539FBA20" wp14:editId="39B7476C">
            <wp:extent cx="5943600" cy="1633220"/>
            <wp:effectExtent l="0" t="0" r="0" b="0"/>
            <wp:docPr id="1169160036" name="Picture 9" descr="A table with numbers and a number of data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9160036" name="Picture 9" descr="A table with numbers and a number of data&#10;&#10;AI-generated content may be incorrect.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60DA67" w14:textId="7024EFA6" w:rsidR="000C5253" w:rsidRDefault="000C5253" w:rsidP="000C5253">
      <w:r w:rsidRPr="000C5253">
        <w:t xml:space="preserve">Examiners considered </w:t>
      </w:r>
      <w:proofErr w:type="gramStart"/>
      <w:r w:rsidRPr="000C5253">
        <w:t>a number of</w:t>
      </w:r>
      <w:proofErr w:type="gramEnd"/>
      <w:r w:rsidRPr="000C5253">
        <w:t xml:space="preserve"> relevant performance context factors in evaluating the above</w:t>
      </w:r>
      <w:r>
        <w:t xml:space="preserve"> </w:t>
      </w:r>
      <w:r w:rsidRPr="000C5253">
        <w:t>performance. First, there are a total of nine competing institutions that operate in, and three additional</w:t>
      </w:r>
      <w:r>
        <w:t xml:space="preserve"> </w:t>
      </w:r>
      <w:r w:rsidRPr="000C5253">
        <w:t>institutions are in closer proximity to the moderate-income census tracts in Wa</w:t>
      </w:r>
      <w:r>
        <w:t>rr</w:t>
      </w:r>
      <w:r w:rsidRPr="000C5253">
        <w:t>en County compared</w:t>
      </w:r>
      <w:r>
        <w:t xml:space="preserve"> </w:t>
      </w:r>
      <w:r w:rsidRPr="000C5253">
        <w:t xml:space="preserve">to the subject institution. In addition, </w:t>
      </w:r>
      <w:proofErr w:type="gramStart"/>
      <w:r w:rsidRPr="000C5253">
        <w:t>a number of</w:t>
      </w:r>
      <w:proofErr w:type="gramEnd"/>
      <w:r w:rsidRPr="000C5253">
        <w:t xml:space="preserve"> larger employers have operations in the moderate</w:t>
      </w:r>
      <w:r>
        <w:t>-</w:t>
      </w:r>
      <w:r w:rsidRPr="000C5253">
        <w:t>income</w:t>
      </w:r>
      <w:r>
        <w:t xml:space="preserve"> </w:t>
      </w:r>
      <w:r w:rsidRPr="000C5253">
        <w:t>census tracts, and due to the institution's size, location of the sole office, and legal lending</w:t>
      </w:r>
      <w:r>
        <w:t xml:space="preserve"> </w:t>
      </w:r>
      <w:r w:rsidRPr="000C5253">
        <w:t>limit it would have difficulty meeting their credit needs. In addition, small business aggregate lending</w:t>
      </w:r>
      <w:r>
        <w:t xml:space="preserve"> </w:t>
      </w:r>
      <w:r w:rsidRPr="000C5253">
        <w:t xml:space="preserve">data indicates that </w:t>
      </w:r>
      <w:proofErr w:type="gramStart"/>
      <w:r w:rsidRPr="000C5253">
        <w:t>a number of</w:t>
      </w:r>
      <w:proofErr w:type="gramEnd"/>
      <w:r w:rsidRPr="000C5253">
        <w:t xml:space="preserve"> larger national and regional financial institutions and credit card</w:t>
      </w:r>
      <w:r>
        <w:t xml:space="preserve"> </w:t>
      </w:r>
      <w:r w:rsidRPr="000C5253">
        <w:t xml:space="preserve">lenders </w:t>
      </w:r>
      <w:r w:rsidRPr="000C5253">
        <w:lastRenderedPageBreak/>
        <w:t>are actively lending in Warren County. Examiners also reviewed the bank's remaining small</w:t>
      </w:r>
      <w:r>
        <w:t xml:space="preserve"> </w:t>
      </w:r>
      <w:r w:rsidRPr="000C5253">
        <w:t>business lending activity since the prior evaluation and determined that eight small business loans</w:t>
      </w:r>
      <w:r>
        <w:t xml:space="preserve"> </w:t>
      </w:r>
      <w:r w:rsidRPr="000C5253">
        <w:t xml:space="preserve">totaling $937,000 have </w:t>
      </w:r>
      <w:proofErr w:type="gramStart"/>
      <w:r w:rsidRPr="000C5253">
        <w:t>been made</w:t>
      </w:r>
      <w:proofErr w:type="gramEnd"/>
      <w:r w:rsidRPr="000C5253">
        <w:t xml:space="preserve"> in the moderate-income census tracts. Lastly, when asked the</w:t>
      </w:r>
      <w:r>
        <w:t xml:space="preserve"> </w:t>
      </w:r>
      <w:r w:rsidRPr="000C5253">
        <w:t>community contact did not have concerns regarding the availability of commercial credit in the</w:t>
      </w:r>
      <w:r>
        <w:t xml:space="preserve"> </w:t>
      </w:r>
      <w:r w:rsidRPr="000C5253">
        <w:t>moderate-income census tracts.</w:t>
      </w:r>
    </w:p>
    <w:p w14:paraId="34E0EA16" w14:textId="3026E17C" w:rsidR="000C5253" w:rsidRDefault="000C5253" w:rsidP="000C5253">
      <w:pPr>
        <w:rPr>
          <w:b/>
          <w:bCs/>
          <w:i/>
          <w:iCs/>
        </w:rPr>
      </w:pPr>
      <w:r w:rsidRPr="000C5253">
        <w:rPr>
          <w:b/>
          <w:bCs/>
          <w:i/>
          <w:iCs/>
        </w:rPr>
        <w:t>Home Mortgage Loans</w:t>
      </w:r>
    </w:p>
    <w:p w14:paraId="7F191196" w14:textId="6959AA86" w:rsidR="000C5253" w:rsidRDefault="000C5253" w:rsidP="000C5253">
      <w:r w:rsidRPr="000C5253">
        <w:t>The geographic distribution of home mortgage loans reflects a reasonable dispersion in the assessment</w:t>
      </w:r>
      <w:r>
        <w:t xml:space="preserve"> </w:t>
      </w:r>
      <w:proofErr w:type="gramStart"/>
      <w:r w:rsidRPr="000C5253">
        <w:t>area, once</w:t>
      </w:r>
      <w:proofErr w:type="gramEnd"/>
      <w:r w:rsidRPr="000C5253">
        <w:t xml:space="preserve"> all relevant factors </w:t>
      </w:r>
      <w:proofErr w:type="gramStart"/>
      <w:r w:rsidRPr="000C5253">
        <w:t>are considered</w:t>
      </w:r>
      <w:proofErr w:type="gramEnd"/>
      <w:r w:rsidRPr="000C5253">
        <w:t>. The bank's performance in the moderate-income census</w:t>
      </w:r>
      <w:r>
        <w:t xml:space="preserve"> </w:t>
      </w:r>
      <w:r w:rsidRPr="000C5253">
        <w:t>tracts is less than demographic data. However, in evaluating this performance, examiners considered</w:t>
      </w:r>
      <w:r>
        <w:t xml:space="preserve"> </w:t>
      </w:r>
      <w:r w:rsidRPr="000C5253">
        <w:t>the number of competing institutions operating either in, or in closer proximity to, the moderate</w:t>
      </w:r>
      <w:r>
        <w:t>-</w:t>
      </w:r>
      <w:r w:rsidRPr="000C5253">
        <w:t>income</w:t>
      </w:r>
      <w:r>
        <w:t xml:space="preserve"> </w:t>
      </w:r>
      <w:r w:rsidRPr="000C5253">
        <w:t xml:space="preserve">census tracts in the assessment area. In addition, the community contact </w:t>
      </w:r>
      <w:proofErr w:type="gramStart"/>
      <w:r w:rsidRPr="000C5253">
        <w:t>indicated</w:t>
      </w:r>
      <w:proofErr w:type="gramEnd"/>
      <w:r w:rsidRPr="000C5253">
        <w:t xml:space="preserve"> the overall</w:t>
      </w:r>
      <w:r>
        <w:t xml:space="preserve"> </w:t>
      </w:r>
      <w:r w:rsidRPr="000C5253">
        <w:t>quality of housing stock in lower-income areas was poor. After considering these relevant factors, the</w:t>
      </w:r>
      <w:r>
        <w:t xml:space="preserve"> </w:t>
      </w:r>
      <w:r w:rsidRPr="000C5253">
        <w:t>lending percentages listed in the table below reflect a reasonable dispersion of home mortgage lending</w:t>
      </w:r>
      <w:r>
        <w:t xml:space="preserve"> </w:t>
      </w:r>
      <w:r w:rsidRPr="000C5253">
        <w:t>in the assessment area.</w:t>
      </w:r>
    </w:p>
    <w:p w14:paraId="1E8973FC" w14:textId="3BB3F448" w:rsidR="000C5253" w:rsidRDefault="000C5253" w:rsidP="000C5253">
      <w:r>
        <w:rPr>
          <w:noProof/>
        </w:rPr>
        <w:drawing>
          <wp:inline distT="0" distB="0" distL="0" distR="0" wp14:anchorId="01AF497F" wp14:editId="3E630649">
            <wp:extent cx="5943600" cy="1617980"/>
            <wp:effectExtent l="0" t="0" r="0" b="0"/>
            <wp:docPr id="1818932090" name="Picture 10" descr="A table with numbers and tex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8932090" name="Picture 10" descr="A table with numbers and tex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17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D54B9" w14:textId="13FCEE95" w:rsidR="000C5253" w:rsidRDefault="000C5253" w:rsidP="000C5253">
      <w:pPr>
        <w:rPr>
          <w:b/>
          <w:bCs/>
          <w:u w:val="single"/>
        </w:rPr>
      </w:pPr>
      <w:r w:rsidRPr="000C5253">
        <w:rPr>
          <w:b/>
          <w:bCs/>
          <w:u w:val="single"/>
        </w:rPr>
        <w:t>Borrower Profile</w:t>
      </w:r>
    </w:p>
    <w:p w14:paraId="04CE0C75" w14:textId="78360AE7" w:rsidR="006F1147" w:rsidRDefault="000C5253" w:rsidP="000C5253">
      <w:pPr>
        <w:rPr>
          <w:b/>
          <w:bCs/>
          <w:i/>
          <w:iCs/>
        </w:rPr>
      </w:pPr>
      <w:r w:rsidRPr="000C5253">
        <w:t>Overall, the distribution of borrowers reflects reasonable performance for this criterion. The</w:t>
      </w:r>
      <w:r>
        <w:t xml:space="preserve"> </w:t>
      </w:r>
      <w:r w:rsidRPr="000C5253">
        <w:t xml:space="preserve">reasonable penetration among businesses of different revenue sizes </w:t>
      </w:r>
      <w:proofErr w:type="gramStart"/>
      <w:r w:rsidRPr="000C5253">
        <w:t>was given</w:t>
      </w:r>
      <w:proofErr w:type="gramEnd"/>
      <w:r w:rsidRPr="000C5253">
        <w:t xml:space="preserve"> the most weight and</w:t>
      </w:r>
      <w:r>
        <w:t xml:space="preserve"> </w:t>
      </w:r>
      <w:r w:rsidRPr="000C5253">
        <w:t>primarily supports this conclusion. The distribution among individuals of different income levels is</w:t>
      </w:r>
      <w:r>
        <w:t xml:space="preserve"> </w:t>
      </w:r>
      <w:r w:rsidRPr="000C5253">
        <w:t>excellent, as reflected in the home mortgage loan performance. Examiners focused on the</w:t>
      </w:r>
      <w:r>
        <w:t xml:space="preserve"> </w:t>
      </w:r>
      <w:r w:rsidRPr="000C5253">
        <w:t xml:space="preserve">percentage by number of small business loans to businesses with gross annual revenues of $ </w:t>
      </w:r>
      <w:r>
        <w:t xml:space="preserve">1 </w:t>
      </w:r>
      <w:r w:rsidRPr="000C5253">
        <w:t>million or less, and the percentage by number of home mortgage loans to low- and moderate</w:t>
      </w:r>
      <w:r>
        <w:t>-</w:t>
      </w:r>
      <w:r w:rsidRPr="000C5253">
        <w:t>income</w:t>
      </w:r>
      <w:r>
        <w:t xml:space="preserve"> </w:t>
      </w:r>
      <w:r w:rsidRPr="000C5253">
        <w:t>borrowers.</w:t>
      </w:r>
    </w:p>
    <w:p w14:paraId="38798716" w14:textId="61D60EB9" w:rsidR="000C5253" w:rsidRDefault="000C5253" w:rsidP="000C5253">
      <w:pPr>
        <w:rPr>
          <w:b/>
          <w:bCs/>
          <w:i/>
          <w:iCs/>
        </w:rPr>
      </w:pPr>
      <w:r w:rsidRPr="000C5253">
        <w:rPr>
          <w:b/>
          <w:bCs/>
          <w:i/>
          <w:iCs/>
        </w:rPr>
        <w:t>Small Business Loans</w:t>
      </w:r>
    </w:p>
    <w:p w14:paraId="394620F4" w14:textId="40C7057A" w:rsidR="000C5253" w:rsidRDefault="000C5253" w:rsidP="000C5253">
      <w:r w:rsidRPr="000C5253">
        <w:t>The distribution of small business loans reflects a reasonable penetration of loans to businesses with</w:t>
      </w:r>
      <w:r>
        <w:t xml:space="preserve"> </w:t>
      </w:r>
      <w:r w:rsidRPr="000C5253">
        <w:t>gross annual revenues of $</w:t>
      </w:r>
      <w:r>
        <w:t>1 m</w:t>
      </w:r>
      <w:r w:rsidRPr="000C5253">
        <w:t>illion or less. The bank's performance in the following table is</w:t>
      </w:r>
      <w:r>
        <w:t xml:space="preserve"> </w:t>
      </w:r>
      <w:r w:rsidRPr="000C5253">
        <w:t>reasonable in comparison to demographic data.</w:t>
      </w:r>
    </w:p>
    <w:p w14:paraId="1AB879B0" w14:textId="3CB3697C" w:rsidR="000C5253" w:rsidRDefault="000C5253" w:rsidP="000C5253">
      <w:r>
        <w:rPr>
          <w:noProof/>
        </w:rPr>
        <w:lastRenderedPageBreak/>
        <w:drawing>
          <wp:inline distT="0" distB="0" distL="0" distR="0" wp14:anchorId="49E28F3D" wp14:editId="36BB3725">
            <wp:extent cx="5943600" cy="1640840"/>
            <wp:effectExtent l="0" t="0" r="0" b="0"/>
            <wp:docPr id="647582564" name="Picture 11" descr="A white rectangular table with black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7582564" name="Picture 11" descr="A white rectangular table with black text&#10;&#10;AI-generated content may be incorrect.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640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CA6B9" w14:textId="57BD148D" w:rsidR="000C5253" w:rsidRDefault="000C5253" w:rsidP="000C5253">
      <w:pPr>
        <w:rPr>
          <w:b/>
          <w:bCs/>
          <w:i/>
          <w:iCs/>
        </w:rPr>
      </w:pPr>
      <w:r w:rsidRPr="000C5253">
        <w:rPr>
          <w:b/>
          <w:bCs/>
          <w:i/>
          <w:iCs/>
        </w:rPr>
        <w:t>Home Mortgage Loans</w:t>
      </w:r>
    </w:p>
    <w:p w14:paraId="6CECEBED" w14:textId="197C172B" w:rsidR="000C5253" w:rsidRDefault="000C5253" w:rsidP="000C5253">
      <w:r w:rsidRPr="000C5253">
        <w:t>The distribution of home mortgage loans to individuals of different income levels, including low- and</w:t>
      </w:r>
      <w:r>
        <w:t xml:space="preserve"> </w:t>
      </w:r>
      <w:r w:rsidRPr="000C5253">
        <w:t>moderate-income borrowers, reflects an excellent penetration. The bank's lending to low-income</w:t>
      </w:r>
      <w:r>
        <w:t xml:space="preserve"> </w:t>
      </w:r>
      <w:r w:rsidRPr="000C5253">
        <w:t>borrowers significantly exceeds demographic data. In addition, the bank's lending to moderate-income</w:t>
      </w:r>
      <w:r>
        <w:t xml:space="preserve"> </w:t>
      </w:r>
      <w:r w:rsidRPr="000C5253">
        <w:t>bo</w:t>
      </w:r>
      <w:r>
        <w:t>rr</w:t>
      </w:r>
      <w:r w:rsidRPr="000C5253">
        <w:t>owers also exceeds demographic data. In evaluating this performance, examiners</w:t>
      </w:r>
      <w:r>
        <w:t xml:space="preserve"> </w:t>
      </w:r>
      <w:r w:rsidRPr="000C5253">
        <w:t>considered the assessment area's poverty level of 8.6 percent. In addition, the community contact</w:t>
      </w:r>
      <w:r>
        <w:t xml:space="preserve"> </w:t>
      </w:r>
      <w:r w:rsidRPr="000C5253">
        <w:t>indicated that lower-income individuals face a degree of difficulty in attaining homeownership and</w:t>
      </w:r>
      <w:r>
        <w:t xml:space="preserve"> </w:t>
      </w:r>
      <w:r w:rsidRPr="000C5253">
        <w:t>specifically identified saving a down payment as a barrier.</w:t>
      </w:r>
    </w:p>
    <w:p w14:paraId="5B411559" w14:textId="35E6A46C" w:rsidR="00223C81" w:rsidRDefault="00223C81" w:rsidP="000C5253">
      <w:r>
        <w:rPr>
          <w:noProof/>
        </w:rPr>
        <w:drawing>
          <wp:inline distT="0" distB="0" distL="0" distR="0" wp14:anchorId="6C3E9714" wp14:editId="17B04602">
            <wp:extent cx="5943600" cy="2114550"/>
            <wp:effectExtent l="0" t="0" r="0" b="0"/>
            <wp:docPr id="1984774848" name="Picture 12" descr="A table with number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4774848" name="Picture 12" descr="A table with numbers and text&#10;&#10;AI-generated content may be incorrect.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D8F84" w14:textId="6A19C266" w:rsidR="00223C81" w:rsidRDefault="00223C81" w:rsidP="000C5253">
      <w:pPr>
        <w:rPr>
          <w:b/>
          <w:bCs/>
          <w:u w:val="single"/>
        </w:rPr>
      </w:pPr>
      <w:r w:rsidRPr="00223C81">
        <w:rPr>
          <w:b/>
          <w:bCs/>
          <w:u w:val="single"/>
        </w:rPr>
        <w:t>Response to Complaints</w:t>
      </w:r>
    </w:p>
    <w:p w14:paraId="0AE0560B" w14:textId="6132280F" w:rsidR="00223C81" w:rsidRDefault="00223C81" w:rsidP="00223C81">
      <w:r w:rsidRPr="00223C81">
        <w:t>The bank did not receive any CRA-related complaints since the previous evaluation; therefore, this criterion did not affect the rating.</w:t>
      </w:r>
    </w:p>
    <w:p w14:paraId="71026BA8" w14:textId="77777777" w:rsidR="00503826" w:rsidRDefault="00503826" w:rsidP="00223C81">
      <w:pPr>
        <w:jc w:val="center"/>
        <w:rPr>
          <w:b/>
          <w:bCs/>
        </w:rPr>
      </w:pPr>
    </w:p>
    <w:p w14:paraId="6171F4AB" w14:textId="0EF1E59D" w:rsidR="00223C81" w:rsidRDefault="00223C81" w:rsidP="00223C81">
      <w:pPr>
        <w:jc w:val="center"/>
        <w:rPr>
          <w:b/>
          <w:bCs/>
        </w:rPr>
      </w:pPr>
      <w:r w:rsidRPr="00223C81">
        <w:rPr>
          <w:b/>
          <w:bCs/>
        </w:rPr>
        <w:t>DISCRIMTNATORY OR OTHER ILLEGAL CRBDIT PRACTICBS REVIEW</w:t>
      </w:r>
    </w:p>
    <w:p w14:paraId="470D377B" w14:textId="72B7322E" w:rsidR="00223C81" w:rsidRPr="00223C81" w:rsidRDefault="00223C81" w:rsidP="00223C81">
      <w:pPr>
        <w:rPr>
          <w:b/>
          <w:bCs/>
        </w:rPr>
      </w:pPr>
      <w:r w:rsidRPr="00223C81">
        <w:t>No evidence of discriminatory or other illegal credit practices inconsistent with helping meet</w:t>
      </w:r>
      <w:r>
        <w:t xml:space="preserve"> </w:t>
      </w:r>
      <w:r w:rsidRPr="00223C81">
        <w:t xml:space="preserve">community credit needs </w:t>
      </w:r>
      <w:proofErr w:type="gramStart"/>
      <w:r w:rsidRPr="00223C81">
        <w:t>was identified</w:t>
      </w:r>
      <w:proofErr w:type="gramEnd"/>
      <w:r w:rsidRPr="00223C81">
        <w:rPr>
          <w:b/>
          <w:bCs/>
        </w:rPr>
        <w:t>.</w:t>
      </w:r>
    </w:p>
    <w:p w14:paraId="65045FD6" w14:textId="77777777" w:rsidR="000C5253" w:rsidRDefault="000C5253" w:rsidP="000C5253"/>
    <w:p w14:paraId="4C6DDA79" w14:textId="77777777" w:rsidR="00223C81" w:rsidRPr="00223C81" w:rsidRDefault="00223C81" w:rsidP="00223C81">
      <w:pPr>
        <w:jc w:val="center"/>
        <w:rPr>
          <w:b/>
          <w:bCs/>
        </w:rPr>
      </w:pPr>
      <w:r w:rsidRPr="00223C81">
        <w:rPr>
          <w:b/>
          <w:bCs/>
        </w:rPr>
        <w:t>APPENDICES</w:t>
      </w:r>
    </w:p>
    <w:p w14:paraId="6DD0B4D6" w14:textId="2D632375" w:rsidR="000C5253" w:rsidRDefault="00223C81" w:rsidP="00223C81">
      <w:pPr>
        <w:jc w:val="center"/>
        <w:rPr>
          <w:b/>
          <w:bCs/>
        </w:rPr>
      </w:pPr>
      <w:r w:rsidRPr="00223C81">
        <w:rPr>
          <w:b/>
          <w:bCs/>
        </w:rPr>
        <w:t>SMALL BANK PERFORMANCE CRITERTA</w:t>
      </w:r>
    </w:p>
    <w:p w14:paraId="2802EB3C" w14:textId="28E28CD4" w:rsidR="00223C81" w:rsidRDefault="00223C81" w:rsidP="00223C81">
      <w:pPr>
        <w:rPr>
          <w:b/>
          <w:bCs/>
          <w:u w:val="single"/>
        </w:rPr>
      </w:pPr>
      <w:r w:rsidRPr="00223C81">
        <w:rPr>
          <w:b/>
          <w:bCs/>
          <w:u w:val="single"/>
        </w:rPr>
        <w:t>Lending Test</w:t>
      </w:r>
    </w:p>
    <w:p w14:paraId="14B937F8" w14:textId="495A07C0" w:rsidR="00223C81" w:rsidRPr="00223C81" w:rsidRDefault="00223C81" w:rsidP="00223C81">
      <w:r w:rsidRPr="00223C81">
        <w:t>The Lending Test evaluates the bank's record of helping to meet the credit needs of its assessment</w:t>
      </w:r>
      <w:r>
        <w:t xml:space="preserve"> </w:t>
      </w:r>
      <w:r w:rsidRPr="00223C81">
        <w:t>area(s) by considering the following criteria:</w:t>
      </w:r>
    </w:p>
    <w:p w14:paraId="23D5100B" w14:textId="1FE3B398" w:rsidR="00223C81" w:rsidRPr="00223C81" w:rsidRDefault="00223C81" w:rsidP="00223C81">
      <w:r w:rsidRPr="00223C81">
        <w:t>1) The bank's loan-to-deposit ratio, adjusted for seasonal variation, and, as appropriate, other</w:t>
      </w:r>
      <w:r>
        <w:t xml:space="preserve"> </w:t>
      </w:r>
      <w:r w:rsidRPr="00223C81">
        <w:t>lending-related activities, such as loan originations for sale to the secondary markets,</w:t>
      </w:r>
      <w:r>
        <w:t xml:space="preserve"> </w:t>
      </w:r>
      <w:r w:rsidRPr="00223C81">
        <w:t xml:space="preserve">community development loans, or qualified </w:t>
      </w:r>
      <w:proofErr w:type="gramStart"/>
      <w:r w:rsidRPr="00223C81">
        <w:t>investments;</w:t>
      </w:r>
      <w:proofErr w:type="gramEnd"/>
    </w:p>
    <w:p w14:paraId="70B8CC36" w14:textId="71A746B3" w:rsidR="00223C81" w:rsidRPr="00223C81" w:rsidRDefault="00223C81" w:rsidP="00223C81">
      <w:r w:rsidRPr="00223C81">
        <w:t>2) The percentage of loans, and as appropriate, other lending-related activities located in the</w:t>
      </w:r>
      <w:r>
        <w:t xml:space="preserve"> </w:t>
      </w:r>
      <w:r w:rsidRPr="00223C81">
        <w:t>bank's assessment area(s</w:t>
      </w:r>
      <w:proofErr w:type="gramStart"/>
      <w:r w:rsidRPr="00223C81">
        <w:t>);</w:t>
      </w:r>
      <w:proofErr w:type="gramEnd"/>
    </w:p>
    <w:p w14:paraId="40FE7CDA" w14:textId="75CDB3AB" w:rsidR="00223C81" w:rsidRPr="00223C81" w:rsidRDefault="00223C81" w:rsidP="00223C81">
      <w:r w:rsidRPr="00223C81">
        <w:t xml:space="preserve">3) The bank's record of </w:t>
      </w:r>
      <w:r>
        <w:t>lending</w:t>
      </w:r>
      <w:r w:rsidRPr="00223C81">
        <w:t xml:space="preserve"> to and, as appropriate, engaging in other lending-related</w:t>
      </w:r>
      <w:r>
        <w:t xml:space="preserve"> </w:t>
      </w:r>
      <w:r w:rsidRPr="00223C81">
        <w:t>activities for borrowers of different income levels and businesses and farms of different</w:t>
      </w:r>
      <w:r>
        <w:t xml:space="preserve"> </w:t>
      </w:r>
      <w:proofErr w:type="gramStart"/>
      <w:r w:rsidRPr="00223C81">
        <w:t>sizes;</w:t>
      </w:r>
      <w:proofErr w:type="gramEnd"/>
    </w:p>
    <w:p w14:paraId="7E0896CD" w14:textId="77777777" w:rsidR="00223C81" w:rsidRPr="00223C81" w:rsidRDefault="00223C81" w:rsidP="00223C81">
      <w:r w:rsidRPr="00223C81">
        <w:t>4) The geographic distribution of the bank's loans; and</w:t>
      </w:r>
    </w:p>
    <w:p w14:paraId="1B91D18A" w14:textId="1BFD1350" w:rsidR="00223C81" w:rsidRPr="00223C81" w:rsidRDefault="00223C81" w:rsidP="00223C81">
      <w:r w:rsidRPr="00223C81">
        <w:t xml:space="preserve">5) The bank's record of </w:t>
      </w:r>
      <w:proofErr w:type="gramStart"/>
      <w:r w:rsidRPr="00223C81">
        <w:t>taking action</w:t>
      </w:r>
      <w:proofErr w:type="gramEnd"/>
      <w:r w:rsidRPr="00223C81">
        <w:t>, if warranted, in response to written complaints about its</w:t>
      </w:r>
      <w:r>
        <w:t xml:space="preserve"> </w:t>
      </w:r>
      <w:r w:rsidRPr="00223C81">
        <w:t>performance in helping to meet credit needs in its assessment area(s).</w:t>
      </w:r>
    </w:p>
    <w:p w14:paraId="7F0AF140" w14:textId="7351173E" w:rsidR="000C5253" w:rsidRDefault="00223C81" w:rsidP="000C5253">
      <w:pPr>
        <w:rPr>
          <w:b/>
          <w:bCs/>
        </w:rPr>
      </w:pPr>
      <w:r w:rsidRPr="00223C81">
        <w:rPr>
          <w:b/>
          <w:bCs/>
        </w:rPr>
        <w:t>GLOSSARY</w:t>
      </w:r>
    </w:p>
    <w:p w14:paraId="3439F876" w14:textId="4BD7B2A0" w:rsidR="00223C81" w:rsidRPr="00223C81" w:rsidRDefault="00223C81" w:rsidP="00223C81">
      <w:r w:rsidRPr="00223C81">
        <w:rPr>
          <w:b/>
          <w:bCs/>
        </w:rPr>
        <w:t>Aggregate Lending:</w:t>
      </w:r>
      <w:r w:rsidRPr="00223C81">
        <w:t xml:space="preserve"> The number of loans originated and purchased by all reporting lenders in</w:t>
      </w:r>
      <w:r>
        <w:t xml:space="preserve"> </w:t>
      </w:r>
      <w:r w:rsidRPr="00223C81">
        <w:t>specified income categories as a percentage of the aggregate number of loans originated and</w:t>
      </w:r>
      <w:r>
        <w:t xml:space="preserve"> </w:t>
      </w:r>
      <w:r w:rsidRPr="00223C81">
        <w:t>purchased by all reporting lenders in the metropolitan area assessment area.</w:t>
      </w:r>
    </w:p>
    <w:p w14:paraId="59A97485" w14:textId="23CBCDDE" w:rsidR="00223C81" w:rsidRPr="00223C81" w:rsidRDefault="00223C81" w:rsidP="00223C81">
      <w:r w:rsidRPr="00223C81">
        <w:rPr>
          <w:b/>
          <w:bCs/>
        </w:rPr>
        <w:t>Area Median Income:</w:t>
      </w:r>
      <w:r w:rsidRPr="00223C81">
        <w:t xml:space="preserve"> The median family income for the MSA, </w:t>
      </w:r>
      <w:proofErr w:type="gramStart"/>
      <w:r w:rsidRPr="00223C81">
        <w:t>if</w:t>
      </w:r>
      <w:proofErr w:type="gramEnd"/>
      <w:r w:rsidRPr="00223C81">
        <w:t xml:space="preserve"> a person or geography </w:t>
      </w:r>
      <w:proofErr w:type="gramStart"/>
      <w:r w:rsidRPr="00223C81">
        <w:t>is</w:t>
      </w:r>
      <w:r>
        <w:t xml:space="preserve"> </w:t>
      </w:r>
      <w:r w:rsidRPr="00223C81">
        <w:t>located in</w:t>
      </w:r>
      <w:proofErr w:type="gramEnd"/>
      <w:r w:rsidRPr="00223C81">
        <w:t xml:space="preserve"> an MSA; or the statewide nonmetropolitan median family income, if a person or</w:t>
      </w:r>
      <w:r>
        <w:t xml:space="preserve"> </w:t>
      </w:r>
      <w:r w:rsidRPr="00223C81">
        <w:t>geography is located outside an MSA.</w:t>
      </w:r>
    </w:p>
    <w:p w14:paraId="5FC612ED" w14:textId="56EDF0E0" w:rsidR="00223C81" w:rsidRPr="00223C81" w:rsidRDefault="00223C81" w:rsidP="00223C81">
      <w:r w:rsidRPr="00223C81">
        <w:rPr>
          <w:b/>
          <w:bCs/>
        </w:rPr>
        <w:t>Assessment Area:</w:t>
      </w:r>
      <w:r w:rsidRPr="00223C81">
        <w:t xml:space="preserve"> A geographic area delineated by the bank under the requirements of the</w:t>
      </w:r>
      <w:r>
        <w:t xml:space="preserve"> </w:t>
      </w:r>
      <w:r w:rsidRPr="00223C81">
        <w:t>Community Reinvestment Act.</w:t>
      </w:r>
    </w:p>
    <w:p w14:paraId="1FA7C4B0" w14:textId="7E153BD7" w:rsidR="00223C81" w:rsidRPr="00223C81" w:rsidRDefault="00223C81" w:rsidP="00223C81">
      <w:r w:rsidRPr="00223C81">
        <w:rPr>
          <w:b/>
          <w:bCs/>
        </w:rPr>
        <w:t>Census Tract:</w:t>
      </w:r>
      <w:r w:rsidRPr="00223C81">
        <w:t xml:space="preserve"> A small, </w:t>
      </w:r>
      <w:proofErr w:type="gramStart"/>
      <w:r w:rsidRPr="00223C81">
        <w:t>relatively permanent</w:t>
      </w:r>
      <w:proofErr w:type="gramEnd"/>
      <w:r w:rsidRPr="00223C81">
        <w:t xml:space="preserve"> statistical subdivision of a county or equivalent</w:t>
      </w:r>
      <w:r>
        <w:t xml:space="preserve"> </w:t>
      </w:r>
      <w:r w:rsidRPr="00223C81">
        <w:t>entity. '</w:t>
      </w:r>
      <w:proofErr w:type="gramStart"/>
      <w:r w:rsidRPr="00223C81">
        <w:t>the</w:t>
      </w:r>
      <w:proofErr w:type="gramEnd"/>
      <w:r w:rsidRPr="00223C81">
        <w:t xml:space="preserve"> primary purpose of census tracts is to provide a stable set o1 geographic units for the</w:t>
      </w:r>
      <w:r>
        <w:t xml:space="preserve"> </w:t>
      </w:r>
      <w:r w:rsidRPr="00223C81">
        <w:t xml:space="preserve">presentation of statistical data. Census tracts </w:t>
      </w:r>
      <w:proofErr w:type="gramStart"/>
      <w:r w:rsidRPr="00223C81">
        <w:t>generally have</w:t>
      </w:r>
      <w:proofErr w:type="gramEnd"/>
      <w:r w:rsidRPr="00223C81">
        <w:t xml:space="preserve"> a population size between 1,200 and</w:t>
      </w:r>
      <w:r>
        <w:t xml:space="preserve"> </w:t>
      </w:r>
      <w:r w:rsidRPr="00223C81">
        <w:t xml:space="preserve">8,000 people, with an optimum size of 4,000 people. Census tract boundaries </w:t>
      </w:r>
      <w:proofErr w:type="gramStart"/>
      <w:r w:rsidRPr="00223C81">
        <w:t>generally follow</w:t>
      </w:r>
      <w:proofErr w:type="gramEnd"/>
      <w:r>
        <w:t xml:space="preserve"> </w:t>
      </w:r>
      <w:r w:rsidRPr="00223C81">
        <w:t xml:space="preserve">visible and identifiable features, but they may </w:t>
      </w:r>
      <w:r w:rsidRPr="00223C81">
        <w:lastRenderedPageBreak/>
        <w:t xml:space="preserve">follow nonvisible legal boundaries in </w:t>
      </w:r>
      <w:proofErr w:type="gramStart"/>
      <w:r w:rsidRPr="00223C81">
        <w:t>some</w:t>
      </w:r>
      <w:proofErr w:type="gramEnd"/>
      <w:r>
        <w:t xml:space="preserve"> </w:t>
      </w:r>
      <w:r w:rsidRPr="00223C81">
        <w:t xml:space="preserve">instances. State and county boundaries </w:t>
      </w:r>
      <w:proofErr w:type="gramStart"/>
      <w:r w:rsidRPr="00223C81">
        <w:t>always are</w:t>
      </w:r>
      <w:proofErr w:type="gramEnd"/>
      <w:r w:rsidRPr="00223C81">
        <w:t xml:space="preserve"> census tract boundaries.</w:t>
      </w:r>
    </w:p>
    <w:p w14:paraId="3AA6DB7D" w14:textId="6FE4B7DB" w:rsidR="00223C81" w:rsidRPr="00223C81" w:rsidRDefault="00223C81" w:rsidP="00223C81">
      <w:r w:rsidRPr="00223C81">
        <w:rPr>
          <w:b/>
          <w:bCs/>
        </w:rPr>
        <w:t>Combined Statistical Area (CSA):</w:t>
      </w:r>
      <w:r w:rsidRPr="00223C81">
        <w:t xml:space="preserve"> A combination of </w:t>
      </w:r>
      <w:proofErr w:type="gramStart"/>
      <w:r w:rsidRPr="00223C81">
        <w:t>several</w:t>
      </w:r>
      <w:proofErr w:type="gramEnd"/>
      <w:r w:rsidRPr="00223C81">
        <w:t xml:space="preserve"> adjacent metropolitan statistical</w:t>
      </w:r>
      <w:r w:rsidR="003D5C6A">
        <w:t xml:space="preserve"> </w:t>
      </w:r>
      <w:r w:rsidRPr="00223C81">
        <w:t xml:space="preserve">areas or micropolitan statistical areas or a mix of the two, which </w:t>
      </w:r>
      <w:proofErr w:type="gramStart"/>
      <w:r w:rsidRPr="00223C81">
        <w:t>are linked</w:t>
      </w:r>
      <w:proofErr w:type="gramEnd"/>
      <w:r w:rsidRPr="00223C81">
        <w:t xml:space="preserve"> by economic ties.</w:t>
      </w:r>
    </w:p>
    <w:p w14:paraId="562A08BF" w14:textId="7880611B" w:rsidR="00223C81" w:rsidRPr="00223C81" w:rsidRDefault="00223C81" w:rsidP="00223C81">
      <w:r w:rsidRPr="00223C81">
        <w:rPr>
          <w:b/>
          <w:bCs/>
        </w:rPr>
        <w:t>Consumer Loan(s):</w:t>
      </w:r>
      <w:r w:rsidRPr="00223C81">
        <w:t xml:space="preserve"> A loan(s) to one or more individuals for household, family, or other personal</w:t>
      </w:r>
      <w:r w:rsidR="003D5C6A">
        <w:t xml:space="preserve"> </w:t>
      </w:r>
      <w:r w:rsidRPr="00223C81">
        <w:t xml:space="preserve">expenditures. A consumer loan does not include a home mortgage, small business, or small </w:t>
      </w:r>
      <w:r w:rsidR="003D5C6A" w:rsidRPr="00223C81">
        <w:t>farm</w:t>
      </w:r>
      <w:r w:rsidR="003D5C6A">
        <w:t xml:space="preserve"> </w:t>
      </w:r>
      <w:r w:rsidRPr="00223C81">
        <w:t>loan. This definition includes the following categories: motor vehicle loans, credit card loans, home</w:t>
      </w:r>
      <w:r w:rsidR="003D5C6A">
        <w:t xml:space="preserve"> </w:t>
      </w:r>
      <w:r w:rsidRPr="00223C81">
        <w:t>equity loans, other secured consumer loans, and other unsecured consumer loans.</w:t>
      </w:r>
    </w:p>
    <w:p w14:paraId="045C5FC6" w14:textId="5E4C59C7" w:rsidR="00223C81" w:rsidRPr="00223C81" w:rsidRDefault="00223C81" w:rsidP="00223C81">
      <w:r w:rsidRPr="00223C81">
        <w:rPr>
          <w:b/>
          <w:bCs/>
        </w:rPr>
        <w:t>Core Based Statistical Area (CBSA):</w:t>
      </w:r>
      <w:r w:rsidRPr="00223C81">
        <w:t xml:space="preserve"> The county or counties or equivalent entities associated</w:t>
      </w:r>
      <w:r w:rsidR="003D5C6A">
        <w:t xml:space="preserve"> </w:t>
      </w:r>
      <w:r w:rsidRPr="00223C81">
        <w:t>with at least one core (</w:t>
      </w:r>
      <w:r w:rsidR="003D5C6A" w:rsidRPr="00223C81">
        <w:t>urbanized</w:t>
      </w:r>
      <w:r w:rsidRPr="00223C81">
        <w:t xml:space="preserve"> area or urban cluster) of at least 10,000 population, plus adjacent</w:t>
      </w:r>
      <w:r w:rsidR="003D5C6A">
        <w:t xml:space="preserve"> </w:t>
      </w:r>
      <w:r w:rsidRPr="00223C81">
        <w:t>counties having a high degree of social and economic integration with the core as measured through</w:t>
      </w:r>
      <w:r w:rsidR="003D5C6A">
        <w:t xml:space="preserve"> </w:t>
      </w:r>
      <w:r w:rsidRPr="00223C81">
        <w:t>commuting ties with the counties associated with the core. Metropolitan and Micropolitan</w:t>
      </w:r>
      <w:r w:rsidR="003D5C6A">
        <w:t xml:space="preserve"> </w:t>
      </w:r>
      <w:r w:rsidRPr="00223C81">
        <w:t>Statistical Areas are the two categories of CBSAs.</w:t>
      </w:r>
    </w:p>
    <w:p w14:paraId="601C6CAE" w14:textId="7F466DAE" w:rsidR="00223C81" w:rsidRDefault="00223C81" w:rsidP="00223C81">
      <w:r w:rsidRPr="00223C81">
        <w:rPr>
          <w:b/>
          <w:bCs/>
        </w:rPr>
        <w:t>Family:</w:t>
      </w:r>
      <w:r w:rsidRPr="00223C81">
        <w:t xml:space="preserve"> Includes a householder and one or more other </w:t>
      </w:r>
      <w:proofErr w:type="gramStart"/>
      <w:r w:rsidRPr="00223C81">
        <w:t>persons</w:t>
      </w:r>
      <w:proofErr w:type="gramEnd"/>
      <w:r w:rsidRPr="00223C81">
        <w:t xml:space="preserve"> living in the same household who are related to the householder by birth, marriage, or adoption. The number of family households</w:t>
      </w:r>
      <w:r>
        <w:t xml:space="preserve"> </w:t>
      </w:r>
      <w:r w:rsidRPr="00223C81">
        <w:t>always equals the number of families; however, a family household may also include non-relatives</w:t>
      </w:r>
      <w:r>
        <w:t xml:space="preserve"> </w:t>
      </w:r>
      <w:r w:rsidRPr="00223C81">
        <w:t xml:space="preserve">living with the family. Families </w:t>
      </w:r>
      <w:proofErr w:type="gramStart"/>
      <w:r w:rsidRPr="00223C81">
        <w:t>are classified</w:t>
      </w:r>
      <w:proofErr w:type="gramEnd"/>
      <w:r w:rsidRPr="00223C81">
        <w:t xml:space="preserve"> by type as either a married-couple family or other</w:t>
      </w:r>
      <w:r>
        <w:t xml:space="preserve"> </w:t>
      </w:r>
      <w:r w:rsidRPr="00223C81">
        <w:t xml:space="preserve">family. Other family </w:t>
      </w:r>
      <w:proofErr w:type="gramStart"/>
      <w:r w:rsidRPr="00223C81">
        <w:t>is further classified</w:t>
      </w:r>
      <w:proofErr w:type="gramEnd"/>
      <w:r w:rsidRPr="00223C81">
        <w:t xml:space="preserve"> into "male householder" (a family with a male</w:t>
      </w:r>
      <w:r>
        <w:t xml:space="preserve"> </w:t>
      </w:r>
      <w:r w:rsidRPr="00223C81">
        <w:t>householder and no wife present) or "female householder" (a family with a female householder and</w:t>
      </w:r>
      <w:r>
        <w:t xml:space="preserve"> </w:t>
      </w:r>
      <w:r w:rsidRPr="00223C81">
        <w:t>no husband present).</w:t>
      </w:r>
    </w:p>
    <w:p w14:paraId="1F4275B2" w14:textId="681D2FA2" w:rsidR="003D5C6A" w:rsidRDefault="003D5C6A" w:rsidP="003D5C6A">
      <w:r w:rsidRPr="003D5C6A">
        <w:rPr>
          <w:b/>
          <w:bCs/>
        </w:rPr>
        <w:t>FFIEC-Estimated Income Data:</w:t>
      </w:r>
      <w:r w:rsidRPr="003D5C6A">
        <w:t xml:space="preserve"> The Federal Financial </w:t>
      </w:r>
      <w:r w:rsidR="00BB7510" w:rsidRPr="003D5C6A">
        <w:t>Institutions</w:t>
      </w:r>
      <w:r w:rsidRPr="003D5C6A">
        <w:t xml:space="preserve"> Examination Council (FFIEC)</w:t>
      </w:r>
      <w:r>
        <w:t xml:space="preserve"> </w:t>
      </w:r>
      <w:r w:rsidRPr="003D5C6A">
        <w:t xml:space="preserve">issues annual estimates which update median family income from the </w:t>
      </w:r>
      <w:r>
        <w:t>m</w:t>
      </w:r>
      <w:r w:rsidRPr="003D5C6A">
        <w:t>etropolitan and</w:t>
      </w:r>
      <w:r>
        <w:t xml:space="preserve"> </w:t>
      </w:r>
      <w:r w:rsidRPr="003D5C6A">
        <w:t>nonmetropolitan areas. The FFIEC uses American Community Survey data and factors in</w:t>
      </w:r>
      <w:r>
        <w:t xml:space="preserve"> </w:t>
      </w:r>
      <w:r w:rsidRPr="003D5C6A">
        <w:t>information from other sources to arrive at an annual estimate that more closely reflects current</w:t>
      </w:r>
      <w:r>
        <w:t xml:space="preserve"> </w:t>
      </w:r>
      <w:r w:rsidRPr="003D5C6A">
        <w:t>economic conditions.</w:t>
      </w:r>
    </w:p>
    <w:p w14:paraId="615A7D03" w14:textId="6EB8A0E8" w:rsidR="00BB7510" w:rsidRPr="00BB7510" w:rsidRDefault="00BB7510" w:rsidP="00BB7510">
      <w:r w:rsidRPr="00BB7510">
        <w:rPr>
          <w:b/>
          <w:bCs/>
        </w:rPr>
        <w:t>Full-Scope Review:</w:t>
      </w:r>
      <w:r w:rsidRPr="00BB7510">
        <w:t xml:space="preserve"> A full-scope review </w:t>
      </w:r>
      <w:proofErr w:type="gramStart"/>
      <w:r w:rsidRPr="00BB7510">
        <w:t>is accomplished</w:t>
      </w:r>
      <w:proofErr w:type="gramEnd"/>
      <w:r w:rsidRPr="00BB7510">
        <w:t xml:space="preserve"> when examiners complete all applicable</w:t>
      </w:r>
      <w:r>
        <w:t xml:space="preserve"> </w:t>
      </w:r>
      <w:r w:rsidRPr="00BB7510">
        <w:t xml:space="preserve">interagency examination procedures for an assessment area. Performance under applicable tests </w:t>
      </w:r>
      <w:proofErr w:type="gramStart"/>
      <w:r w:rsidRPr="00BB7510">
        <w:t>is</w:t>
      </w:r>
      <w:r>
        <w:t xml:space="preserve"> </w:t>
      </w:r>
      <w:r w:rsidRPr="00BB7510">
        <w:t>analyzed</w:t>
      </w:r>
      <w:proofErr w:type="gramEnd"/>
      <w:r w:rsidRPr="00BB7510">
        <w:t xml:space="preserve"> considering performance context, quantitative factors (e.g., geographic distribution,</w:t>
      </w:r>
      <w:r>
        <w:t xml:space="preserve"> borrower</w:t>
      </w:r>
      <w:r w:rsidRPr="00BB7510">
        <w:t xml:space="preserve"> profile, and total number and dollar amount of investments), and qualitative factors (e.g.,</w:t>
      </w:r>
      <w:r>
        <w:t xml:space="preserve"> </w:t>
      </w:r>
      <w:r w:rsidRPr="00BB7510">
        <w:t xml:space="preserve">innovativeness, complexity, and </w:t>
      </w:r>
      <w:r>
        <w:t>r</w:t>
      </w:r>
      <w:r w:rsidRPr="00BB7510">
        <w:t>esponsiveness).</w:t>
      </w:r>
    </w:p>
    <w:p w14:paraId="6EEC2038" w14:textId="30313496" w:rsidR="00BB7510" w:rsidRPr="00BB7510" w:rsidRDefault="00BB7510" w:rsidP="00BB7510">
      <w:r w:rsidRPr="00BB7510">
        <w:rPr>
          <w:b/>
          <w:bCs/>
        </w:rPr>
        <w:t>Geography:</w:t>
      </w:r>
      <w:r w:rsidRPr="00BB7510">
        <w:t xml:space="preserve"> A census tract delineated by the United States Bureau of the Census in the most recent</w:t>
      </w:r>
      <w:r>
        <w:t xml:space="preserve"> </w:t>
      </w:r>
      <w:r w:rsidRPr="00BB7510">
        <w:t>decennial census.</w:t>
      </w:r>
    </w:p>
    <w:p w14:paraId="08BA1F22" w14:textId="25414085" w:rsidR="00BB7510" w:rsidRPr="00BB7510" w:rsidRDefault="00BB7510" w:rsidP="00BB7510">
      <w:r w:rsidRPr="00BB7510">
        <w:rPr>
          <w:b/>
          <w:bCs/>
        </w:rPr>
        <w:lastRenderedPageBreak/>
        <w:t>Home Mortgage Disclosure Act (HMDA):</w:t>
      </w:r>
      <w:r w:rsidRPr="00BB7510">
        <w:t xml:space="preserve"> The statute that requires certain mortgage lenders that</w:t>
      </w:r>
      <w:r>
        <w:t xml:space="preserve"> </w:t>
      </w:r>
      <w:r w:rsidRPr="00BB7510">
        <w:t>do business or have banking offices in a metropolitan statistical area to file annual summary reports</w:t>
      </w:r>
      <w:r>
        <w:t xml:space="preserve"> </w:t>
      </w:r>
      <w:r w:rsidRPr="00BB7510">
        <w:t>of their mortgage lending activity. The reports include such data as the race, gender, an</w:t>
      </w:r>
      <w:r>
        <w:t xml:space="preserve">d </w:t>
      </w:r>
      <w:r w:rsidRPr="00BB7510">
        <w:t>the</w:t>
      </w:r>
      <w:r>
        <w:t xml:space="preserve"> </w:t>
      </w:r>
      <w:r w:rsidRPr="00BB7510">
        <w:t>income of applicants; the amount of loan requested; and the disposition of the application</w:t>
      </w:r>
      <w:r>
        <w:t xml:space="preserve"> </w:t>
      </w:r>
      <w:r w:rsidRPr="00BB7510">
        <w:t>(approved, denied, and withdrawn).</w:t>
      </w:r>
    </w:p>
    <w:p w14:paraId="5B56418B" w14:textId="7F8B7F2F" w:rsidR="00BB7510" w:rsidRDefault="00BB7510" w:rsidP="00BB7510">
      <w:r w:rsidRPr="00BB7510">
        <w:rPr>
          <w:b/>
          <w:bCs/>
        </w:rPr>
        <w:t>Home Mortgage Loans:</w:t>
      </w:r>
      <w:r w:rsidRPr="00BB7510">
        <w:t xml:space="preserve"> Includes closed-end mortgage loans or open-end line of credits as defined</w:t>
      </w:r>
      <w:r>
        <w:t xml:space="preserve"> </w:t>
      </w:r>
      <w:r w:rsidRPr="00BB7510">
        <w:t>in the HMDA regulation that are not an excluded transaction per the HMDA regulation.</w:t>
      </w:r>
    </w:p>
    <w:p w14:paraId="7F8DBD70" w14:textId="274B5D44" w:rsidR="00BB7510" w:rsidRPr="00BB7510" w:rsidRDefault="00BB7510" w:rsidP="00BB7510">
      <w:r w:rsidRPr="00BB7510">
        <w:rPr>
          <w:b/>
          <w:bCs/>
        </w:rPr>
        <w:t>Housing Unit:</w:t>
      </w:r>
      <w:r w:rsidRPr="00BB7510">
        <w:t xml:space="preserve"> Includes a house, an apartment, a mobile home, a group of rooms, or a single room</w:t>
      </w:r>
      <w:r>
        <w:t xml:space="preserve"> </w:t>
      </w:r>
      <w:r w:rsidRPr="00BB7510">
        <w:t xml:space="preserve">that </w:t>
      </w:r>
      <w:proofErr w:type="gramStart"/>
      <w:r w:rsidRPr="00BB7510">
        <w:t>is occupied</w:t>
      </w:r>
      <w:proofErr w:type="gramEnd"/>
      <w:r w:rsidRPr="00BB7510">
        <w:t xml:space="preserve"> as separate living quarters.</w:t>
      </w:r>
    </w:p>
    <w:p w14:paraId="1E79F04C" w14:textId="4AC9F292" w:rsidR="00BB7510" w:rsidRPr="00BB7510" w:rsidRDefault="00BB7510" w:rsidP="00BB7510">
      <w:r w:rsidRPr="00BB7510">
        <w:rPr>
          <w:b/>
          <w:bCs/>
        </w:rPr>
        <w:t>Limited-Scope Review:</w:t>
      </w:r>
      <w:r w:rsidRPr="00BB7510">
        <w:t xml:space="preserve"> A limited scope review </w:t>
      </w:r>
      <w:proofErr w:type="gramStart"/>
      <w:r w:rsidRPr="00BB7510">
        <w:t>is accomplished</w:t>
      </w:r>
      <w:proofErr w:type="gramEnd"/>
      <w:r w:rsidRPr="00BB7510">
        <w:t xml:space="preserve"> when examiners do not complete</w:t>
      </w:r>
      <w:r>
        <w:t xml:space="preserve"> </w:t>
      </w:r>
      <w:r w:rsidRPr="00BB7510">
        <w:t>all applicable interagency examination procedures for an assessment area.</w:t>
      </w:r>
      <w:r>
        <w:t xml:space="preserve"> </w:t>
      </w:r>
      <w:r w:rsidRPr="00BB7510">
        <w:t xml:space="preserve">Performance under applicable tests </w:t>
      </w:r>
      <w:proofErr w:type="gramStart"/>
      <w:r w:rsidRPr="00BB7510">
        <w:t>is often analyzed</w:t>
      </w:r>
      <w:proofErr w:type="gramEnd"/>
      <w:r w:rsidRPr="00BB7510">
        <w:t xml:space="preserve"> using only quantitative factors (e.g.,</w:t>
      </w:r>
      <w:r>
        <w:t xml:space="preserve"> </w:t>
      </w:r>
      <w:r w:rsidRPr="00BB7510">
        <w:t xml:space="preserve">geographic distribution, borrower profile, total </w:t>
      </w:r>
      <w:r>
        <w:t>number</w:t>
      </w:r>
      <w:r w:rsidRPr="00BB7510">
        <w:t xml:space="preserve"> and dollar amount of investments, and</w:t>
      </w:r>
      <w:r>
        <w:t xml:space="preserve"> </w:t>
      </w:r>
      <w:r w:rsidRPr="00BB7510">
        <w:t>branch distribution).</w:t>
      </w:r>
    </w:p>
    <w:p w14:paraId="0C1EF209" w14:textId="7F80FC4D" w:rsidR="00BB7510" w:rsidRPr="00BB7510" w:rsidRDefault="00BB7510" w:rsidP="00BB7510">
      <w:r w:rsidRPr="00BB7510">
        <w:rPr>
          <w:b/>
          <w:bCs/>
        </w:rPr>
        <w:t>Low-Income:</w:t>
      </w:r>
      <w:r w:rsidRPr="00BB7510">
        <w:t xml:space="preserve"> Individual income that is less than 50 percent of the area median income, or a</w:t>
      </w:r>
      <w:r>
        <w:t xml:space="preserve"> </w:t>
      </w:r>
      <w:r w:rsidRPr="00BB7510">
        <w:t xml:space="preserve">median family income that is less than 50 percent in the case of </w:t>
      </w:r>
      <w:proofErr w:type="gramStart"/>
      <w:r w:rsidRPr="00BB7510">
        <w:t>a geography</w:t>
      </w:r>
      <w:proofErr w:type="gramEnd"/>
      <w:r w:rsidRPr="00BB7510">
        <w:t>.</w:t>
      </w:r>
    </w:p>
    <w:p w14:paraId="591F6B3B" w14:textId="6A73E68B" w:rsidR="00BB7510" w:rsidRPr="00BB7510" w:rsidRDefault="00BB7510" w:rsidP="00BB7510">
      <w:r w:rsidRPr="00BB7510">
        <w:rPr>
          <w:b/>
          <w:bCs/>
        </w:rPr>
        <w:t>Market Share:</w:t>
      </w:r>
      <w:r w:rsidRPr="00BB7510">
        <w:t xml:space="preserve"> The number of loans originated and purchased by the institution as a percentage of</w:t>
      </w:r>
      <w:r>
        <w:t xml:space="preserve"> </w:t>
      </w:r>
      <w:r w:rsidRPr="00BB7510">
        <w:t>the aggregate number of loans originated and purchased by all reporting lenders in the metropolitan</w:t>
      </w:r>
      <w:r>
        <w:t xml:space="preserve"> </w:t>
      </w:r>
      <w:r w:rsidRPr="00BB7510">
        <w:t>area/assessment area.</w:t>
      </w:r>
    </w:p>
    <w:p w14:paraId="2EA2F42B" w14:textId="55A4D217" w:rsidR="00BB7510" w:rsidRPr="00BB7510" w:rsidRDefault="00BB7510" w:rsidP="00BB7510">
      <w:r w:rsidRPr="00BB7510">
        <w:rPr>
          <w:b/>
          <w:bCs/>
        </w:rPr>
        <w:t>Median Income</w:t>
      </w:r>
      <w:proofErr w:type="gramStart"/>
      <w:r w:rsidRPr="00BB7510">
        <w:rPr>
          <w:b/>
          <w:bCs/>
        </w:rPr>
        <w:t>:</w:t>
      </w:r>
      <w:r w:rsidRPr="00BB7510">
        <w:t xml:space="preserve"> The median</w:t>
      </w:r>
      <w:proofErr w:type="gramEnd"/>
      <w:r w:rsidRPr="00BB7510">
        <w:t xml:space="preserve"> income divides the income distribution into two equal parts, one</w:t>
      </w:r>
      <w:r>
        <w:t xml:space="preserve"> </w:t>
      </w:r>
      <w:r w:rsidRPr="00BB7510">
        <w:t>having incomes above the median and other having incomes below the median.</w:t>
      </w:r>
    </w:p>
    <w:p w14:paraId="4C14B982" w14:textId="1C10147C" w:rsidR="00BB7510" w:rsidRDefault="00BB7510" w:rsidP="00BB7510">
      <w:r w:rsidRPr="00BB7510">
        <w:rPr>
          <w:b/>
          <w:bCs/>
        </w:rPr>
        <w:t>Metropolitan Division (MD):</w:t>
      </w:r>
      <w:r w:rsidRPr="00BB7510">
        <w:t xml:space="preserve"> A county or group of counties within a CBSA that contain(s) an</w:t>
      </w:r>
      <w:r>
        <w:t xml:space="preserve"> </w:t>
      </w:r>
      <w:r w:rsidRPr="00BB7510">
        <w:t>urbanized area with a population of at least 2.5 million. A MD is one or more main/secondary</w:t>
      </w:r>
      <w:r>
        <w:t xml:space="preserve"> </w:t>
      </w:r>
      <w:r w:rsidRPr="00BB7510">
        <w:t>counties representing an employment center or centers, plus adjacent counties associated with the</w:t>
      </w:r>
      <w:r>
        <w:t xml:space="preserve"> </w:t>
      </w:r>
      <w:r w:rsidRPr="00BB7510">
        <w:t>mai</w:t>
      </w:r>
      <w:r w:rsidR="007A5AC7">
        <w:t>n/</w:t>
      </w:r>
      <w:r w:rsidRPr="00BB7510">
        <w:t>secondary county or counties through commuting ties.</w:t>
      </w:r>
    </w:p>
    <w:p w14:paraId="60354A1D" w14:textId="69F274E4" w:rsidR="007A5AC7" w:rsidRPr="007A5AC7" w:rsidRDefault="007A5AC7" w:rsidP="007A5AC7">
      <w:r w:rsidRPr="007A5AC7">
        <w:rPr>
          <w:b/>
          <w:bCs/>
        </w:rPr>
        <w:t>Metropolitan Statistical Area (MSA):</w:t>
      </w:r>
      <w:r w:rsidRPr="007A5AC7">
        <w:t xml:space="preserve"> CBSA associated with at least one urbanized area having a</w:t>
      </w:r>
      <w:r>
        <w:t xml:space="preserve"> </w:t>
      </w:r>
      <w:r w:rsidRPr="007A5AC7">
        <w:t>population of at least 50,000. The MSA comprises the central county or counties or equivalent</w:t>
      </w:r>
      <w:r>
        <w:t xml:space="preserve"> </w:t>
      </w:r>
      <w:r w:rsidRPr="007A5AC7">
        <w:t>entities containing the core, plus adjacent outlying counties having a high degree of social and</w:t>
      </w:r>
      <w:r>
        <w:t xml:space="preserve"> </w:t>
      </w:r>
      <w:r w:rsidRPr="007A5AC7">
        <w:t>economic integration with the central county or counties as measured through commuting.</w:t>
      </w:r>
    </w:p>
    <w:p w14:paraId="309829EA" w14:textId="4ED17346" w:rsidR="007A5AC7" w:rsidRPr="007A5AC7" w:rsidRDefault="007A5AC7" w:rsidP="007A5AC7">
      <w:r w:rsidRPr="007A5AC7">
        <w:rPr>
          <w:b/>
          <w:bCs/>
        </w:rPr>
        <w:t>Middle-Income:</w:t>
      </w:r>
      <w:r w:rsidRPr="007A5AC7">
        <w:t xml:space="preserve"> Individual income that is at least 80 percent and less than 120 percent of the area</w:t>
      </w:r>
      <w:r>
        <w:t xml:space="preserve"> </w:t>
      </w:r>
      <w:r w:rsidRPr="007A5AC7">
        <w:t xml:space="preserve">median income, or a median family income that is at least </w:t>
      </w:r>
      <w:proofErr w:type="gramStart"/>
      <w:r w:rsidRPr="007A5AC7">
        <w:t>80</w:t>
      </w:r>
      <w:proofErr w:type="gramEnd"/>
      <w:r w:rsidRPr="007A5AC7">
        <w:t xml:space="preserve"> and less than 120 percent in the case</w:t>
      </w:r>
      <w:r>
        <w:t xml:space="preserve"> </w:t>
      </w:r>
      <w:r w:rsidRPr="007A5AC7">
        <w:t xml:space="preserve">of </w:t>
      </w:r>
      <w:proofErr w:type="gramStart"/>
      <w:r w:rsidRPr="007A5AC7">
        <w:t>a geography</w:t>
      </w:r>
      <w:proofErr w:type="gramEnd"/>
      <w:r w:rsidRPr="007A5AC7">
        <w:t>.</w:t>
      </w:r>
    </w:p>
    <w:p w14:paraId="7E2BA9EC" w14:textId="7C648182" w:rsidR="007A5AC7" w:rsidRPr="007A5AC7" w:rsidRDefault="00503826" w:rsidP="007A5AC7">
      <w:r w:rsidRPr="007A5AC7">
        <w:rPr>
          <w:b/>
          <w:bCs/>
        </w:rPr>
        <w:lastRenderedPageBreak/>
        <w:t>Moderate Income</w:t>
      </w:r>
      <w:r w:rsidR="007A5AC7" w:rsidRPr="007A5AC7">
        <w:rPr>
          <w:b/>
          <w:bCs/>
        </w:rPr>
        <w:t>:</w:t>
      </w:r>
      <w:r w:rsidR="007A5AC7" w:rsidRPr="007A5AC7">
        <w:t xml:space="preserve"> Individual income that is at least 50 percent and less than 80 percent of the</w:t>
      </w:r>
      <w:r w:rsidR="007A5AC7">
        <w:t xml:space="preserve"> </w:t>
      </w:r>
      <w:r w:rsidR="007A5AC7" w:rsidRPr="007A5AC7">
        <w:t xml:space="preserve">area median income, or a median family income that is at least </w:t>
      </w:r>
      <w:proofErr w:type="gramStart"/>
      <w:r w:rsidR="007A5AC7" w:rsidRPr="007A5AC7">
        <w:t>50</w:t>
      </w:r>
      <w:proofErr w:type="gramEnd"/>
      <w:r w:rsidR="007A5AC7" w:rsidRPr="007A5AC7">
        <w:t xml:space="preserve"> and less than 80 percent in the</w:t>
      </w:r>
      <w:r w:rsidR="007A5AC7">
        <w:t xml:space="preserve"> </w:t>
      </w:r>
      <w:r w:rsidR="007A5AC7" w:rsidRPr="007A5AC7">
        <w:t xml:space="preserve">case of </w:t>
      </w:r>
      <w:proofErr w:type="gramStart"/>
      <w:r w:rsidR="007A5AC7" w:rsidRPr="007A5AC7">
        <w:t>a geography</w:t>
      </w:r>
      <w:proofErr w:type="gramEnd"/>
      <w:r w:rsidR="007A5AC7" w:rsidRPr="007A5AC7">
        <w:t>.</w:t>
      </w:r>
    </w:p>
    <w:p w14:paraId="70B3BE44" w14:textId="6C22D06C" w:rsidR="007A5AC7" w:rsidRDefault="007A5AC7" w:rsidP="007A5AC7">
      <w:r w:rsidRPr="007A5AC7">
        <w:rPr>
          <w:b/>
          <w:bCs/>
        </w:rPr>
        <w:t>Multi-family:</w:t>
      </w:r>
      <w:r w:rsidRPr="007A5AC7">
        <w:t xml:space="preserve"> Refers to a residential structure that contains five or more units.</w:t>
      </w:r>
    </w:p>
    <w:p w14:paraId="396CD23A" w14:textId="019643F5" w:rsidR="007A5AC7" w:rsidRPr="007A5AC7" w:rsidRDefault="007A5AC7" w:rsidP="007A5AC7">
      <w:r w:rsidRPr="007A5AC7">
        <w:rPr>
          <w:b/>
          <w:bCs/>
        </w:rPr>
        <w:t>Nonmetropolitan Area (also known as non-MSA):</w:t>
      </w:r>
      <w:r w:rsidRPr="007A5AC7">
        <w:t xml:space="preserve"> All areas outside of metropolitan areas. The</w:t>
      </w:r>
      <w:r>
        <w:t xml:space="preserve"> </w:t>
      </w:r>
      <w:r w:rsidRPr="007A5AC7">
        <w:t xml:space="preserve">definition of nonmetropolitan </w:t>
      </w:r>
      <w:proofErr w:type="gramStart"/>
      <w:r w:rsidRPr="007A5AC7">
        <w:t>area</w:t>
      </w:r>
      <w:proofErr w:type="gramEnd"/>
      <w:r w:rsidRPr="007A5AC7">
        <w:t xml:space="preserve"> is not consistent with the definition of rural areas. Urban and</w:t>
      </w:r>
      <w:r>
        <w:t xml:space="preserve"> </w:t>
      </w:r>
      <w:r w:rsidRPr="007A5AC7">
        <w:t xml:space="preserve">rural classifications cut across the other hierarchies. For example, there is </w:t>
      </w:r>
      <w:proofErr w:type="gramStart"/>
      <w:r w:rsidRPr="007A5AC7">
        <w:t>generally urban</w:t>
      </w:r>
      <w:proofErr w:type="gramEnd"/>
      <w:r w:rsidRPr="007A5AC7">
        <w:t xml:space="preserve"> and rural</w:t>
      </w:r>
      <w:r>
        <w:t xml:space="preserve"> </w:t>
      </w:r>
      <w:r w:rsidRPr="007A5AC7">
        <w:t>territory within metropolitan and nonmetropolitan areas.</w:t>
      </w:r>
    </w:p>
    <w:p w14:paraId="3CEBE37E" w14:textId="7EE9CA36" w:rsidR="007A5AC7" w:rsidRPr="007A5AC7" w:rsidRDefault="007A5AC7" w:rsidP="007A5AC7">
      <w:r w:rsidRPr="007A5AC7">
        <w:rPr>
          <w:b/>
          <w:bCs/>
        </w:rPr>
        <w:t>Owner-Occupied Units:</w:t>
      </w:r>
      <w:r w:rsidRPr="007A5AC7">
        <w:t xml:space="preserve"> Includes units occupied by the owner or co-owner, even if the unit has</w:t>
      </w:r>
      <w:r>
        <w:t xml:space="preserve"> </w:t>
      </w:r>
      <w:r w:rsidRPr="007A5AC7">
        <w:t xml:space="preserve">not </w:t>
      </w:r>
      <w:proofErr w:type="gramStart"/>
      <w:r w:rsidRPr="007A5AC7">
        <w:t>been fully paid</w:t>
      </w:r>
      <w:proofErr w:type="gramEnd"/>
      <w:r w:rsidRPr="007A5AC7">
        <w:t xml:space="preserve"> for or </w:t>
      </w:r>
      <w:proofErr w:type="gramStart"/>
      <w:r w:rsidRPr="007A5AC7">
        <w:t>is mortgaged</w:t>
      </w:r>
      <w:proofErr w:type="gramEnd"/>
      <w:r w:rsidRPr="007A5AC7">
        <w:t>.</w:t>
      </w:r>
    </w:p>
    <w:p w14:paraId="49E0144D" w14:textId="2C8C0812" w:rsidR="007A5AC7" w:rsidRDefault="007A5AC7" w:rsidP="007A5AC7">
      <w:r w:rsidRPr="007A5AC7">
        <w:rPr>
          <w:b/>
          <w:bCs/>
        </w:rPr>
        <w:t>Rated Area:</w:t>
      </w:r>
      <w:r w:rsidRPr="007A5AC7">
        <w:t xml:space="preserve"> A rated area is a state or multistate metropolitan area. For an institution with</w:t>
      </w:r>
      <w:r>
        <w:t xml:space="preserve"> </w:t>
      </w:r>
      <w:r w:rsidRPr="007A5AC7">
        <w:t>domestic branches in only one state, the institution's CRA rating would be the state rating. If an</w:t>
      </w:r>
      <w:r>
        <w:t xml:space="preserve"> </w:t>
      </w:r>
      <w:r w:rsidRPr="007A5AC7">
        <w:t>institution maintains domestic branches in more than one state, the institution will receive a rating</w:t>
      </w:r>
      <w:r>
        <w:t xml:space="preserve"> </w:t>
      </w:r>
      <w:r w:rsidRPr="007A5AC7">
        <w:t>for each state in which those branches are located. If an institution maintains domestic branches in</w:t>
      </w:r>
      <w:r>
        <w:t xml:space="preserve"> </w:t>
      </w:r>
      <w:r w:rsidRPr="007A5AC7">
        <w:t>two or more states within a multistate metropolitan area, the institution will receive a rating for the</w:t>
      </w:r>
      <w:r>
        <w:t xml:space="preserve"> </w:t>
      </w:r>
      <w:r w:rsidRPr="007A5AC7">
        <w:t>multistate metropolitan area.</w:t>
      </w:r>
    </w:p>
    <w:p w14:paraId="3019F5FF" w14:textId="77777777" w:rsidR="007A5AC7" w:rsidRPr="007A5AC7" w:rsidRDefault="007A5AC7" w:rsidP="007A5AC7">
      <w:r w:rsidRPr="007A5AC7">
        <w:rPr>
          <w:b/>
          <w:bCs/>
        </w:rPr>
        <w:t>Rural Area:</w:t>
      </w:r>
      <w:r w:rsidRPr="007A5AC7">
        <w:t xml:space="preserve"> Territories, populations, and housing units that </w:t>
      </w:r>
      <w:proofErr w:type="gramStart"/>
      <w:r w:rsidRPr="007A5AC7">
        <w:t>are not classified</w:t>
      </w:r>
      <w:proofErr w:type="gramEnd"/>
      <w:r w:rsidRPr="007A5AC7">
        <w:t xml:space="preserve"> as urban.</w:t>
      </w:r>
    </w:p>
    <w:p w14:paraId="403B88C5" w14:textId="04260356" w:rsidR="007A5AC7" w:rsidRPr="007A5AC7" w:rsidRDefault="007A5AC7" w:rsidP="007A5AC7">
      <w:r w:rsidRPr="007A5AC7">
        <w:rPr>
          <w:b/>
          <w:bCs/>
        </w:rPr>
        <w:t>Small Business Loan:</w:t>
      </w:r>
      <w:r w:rsidRPr="007A5AC7">
        <w:t xml:space="preserve"> A loan included in "loans to small businesses" as defined in the</w:t>
      </w:r>
      <w:r>
        <w:t xml:space="preserve"> </w:t>
      </w:r>
      <w:r w:rsidRPr="007A5AC7">
        <w:t>Consolidated Report of Condition and Income (Call Report). These loans have original amounts of</w:t>
      </w:r>
      <w:r>
        <w:t xml:space="preserve"> </w:t>
      </w:r>
      <w:r w:rsidRPr="007A5AC7">
        <w:t xml:space="preserve">$1 million or less and </w:t>
      </w:r>
      <w:proofErr w:type="gramStart"/>
      <w:r w:rsidRPr="007A5AC7">
        <w:t>are either secured</w:t>
      </w:r>
      <w:proofErr w:type="gramEnd"/>
      <w:r w:rsidRPr="007A5AC7">
        <w:t xml:space="preserve"> by non-farm non-residential properties or </w:t>
      </w:r>
      <w:proofErr w:type="gramStart"/>
      <w:r w:rsidRPr="007A5AC7">
        <w:t>are classified</w:t>
      </w:r>
      <w:proofErr w:type="gramEnd"/>
      <w:r w:rsidRPr="007A5AC7">
        <w:t xml:space="preserve"> as</w:t>
      </w:r>
      <w:r>
        <w:t xml:space="preserve"> </w:t>
      </w:r>
      <w:r w:rsidRPr="007A5AC7">
        <w:t>commercial and industrial loans.</w:t>
      </w:r>
    </w:p>
    <w:p w14:paraId="14544C57" w14:textId="7843E31E" w:rsidR="007A5AC7" w:rsidRPr="007A5AC7" w:rsidRDefault="007A5AC7" w:rsidP="007A5AC7">
      <w:r w:rsidRPr="007A5AC7">
        <w:rPr>
          <w:b/>
          <w:bCs/>
        </w:rPr>
        <w:t>Small Farm Loan:</w:t>
      </w:r>
      <w:r w:rsidRPr="007A5AC7">
        <w:t xml:space="preserve"> A loan included in "loans to small farms" as defined in the instructions for</w:t>
      </w:r>
      <w:r>
        <w:t xml:space="preserve"> </w:t>
      </w:r>
      <w:r w:rsidRPr="007A5AC7">
        <w:t>preparation of the Consolidated Report of Condition and Income (Call Report). These loans have</w:t>
      </w:r>
      <w:r>
        <w:t xml:space="preserve"> </w:t>
      </w:r>
      <w:r w:rsidRPr="007A5AC7">
        <w:t>original amounts of $500,000 or less and are either secured by farmland, including farm residential</w:t>
      </w:r>
      <w:r>
        <w:t xml:space="preserve"> </w:t>
      </w:r>
      <w:r w:rsidRPr="007A5AC7">
        <w:t xml:space="preserve">and other improvements, or </w:t>
      </w:r>
      <w:proofErr w:type="gramStart"/>
      <w:r w:rsidRPr="007A5AC7">
        <w:t>are classified</w:t>
      </w:r>
      <w:proofErr w:type="gramEnd"/>
      <w:r w:rsidRPr="007A5AC7">
        <w:t xml:space="preserve"> as loans to finance agricultural production and other loans</w:t>
      </w:r>
      <w:r>
        <w:t xml:space="preserve"> </w:t>
      </w:r>
      <w:r w:rsidRPr="007A5AC7">
        <w:t>to farmers.</w:t>
      </w:r>
    </w:p>
    <w:p w14:paraId="0FB75DB1" w14:textId="7D1D8004" w:rsidR="007A5AC7" w:rsidRDefault="007A5AC7" w:rsidP="007A5AC7">
      <w:r w:rsidRPr="007A5AC7">
        <w:rPr>
          <w:b/>
          <w:bCs/>
        </w:rPr>
        <w:t>Upper-Income:</w:t>
      </w:r>
      <w:r w:rsidRPr="007A5AC7">
        <w:t xml:space="preserve"> Individual income that is 120 percent or more of the area median income, or a</w:t>
      </w:r>
      <w:r>
        <w:t xml:space="preserve"> </w:t>
      </w:r>
      <w:r w:rsidRPr="007A5AC7">
        <w:t>median family income that is 120 percent or more in the case of a geography.</w:t>
      </w:r>
    </w:p>
    <w:p w14:paraId="7729ED0A" w14:textId="6D8E5169" w:rsidR="007A5AC7" w:rsidRPr="007A5AC7" w:rsidRDefault="007A5AC7" w:rsidP="007A5AC7">
      <w:r w:rsidRPr="007A5AC7">
        <w:rPr>
          <w:b/>
          <w:bCs/>
        </w:rPr>
        <w:t>Urban Area:</w:t>
      </w:r>
      <w:r w:rsidRPr="007A5AC7">
        <w:t xml:space="preserve"> All territories, populations, and housing units in urbanized areas and in places of</w:t>
      </w:r>
      <w:r>
        <w:t xml:space="preserve"> </w:t>
      </w:r>
      <w:r w:rsidRPr="007A5AC7">
        <w:t>2,500 or more people outside urbanized areas. More specifically, "urban" consists of territory,</w:t>
      </w:r>
      <w:r>
        <w:t xml:space="preserve"> </w:t>
      </w:r>
      <w:r w:rsidRPr="007A5AC7">
        <w:t xml:space="preserve">persons, and housing units in places of 2,500 or more </w:t>
      </w:r>
      <w:proofErr w:type="gramStart"/>
      <w:r w:rsidRPr="007A5AC7">
        <w:t>persons</w:t>
      </w:r>
      <w:proofErr w:type="gramEnd"/>
      <w:r w:rsidRPr="007A5AC7">
        <w:t xml:space="preserve"> incorporated as cities, villages,</w:t>
      </w:r>
      <w:r>
        <w:t xml:space="preserve"> </w:t>
      </w:r>
      <w:r w:rsidRPr="007A5AC7">
        <w:t>boroughs (except in Alaska and New York), and towns (except in the New England states, New</w:t>
      </w:r>
      <w:r>
        <w:t xml:space="preserve"> </w:t>
      </w:r>
      <w:r w:rsidRPr="007A5AC7">
        <w:t>York, and Wisconsin).</w:t>
      </w:r>
    </w:p>
    <w:p w14:paraId="7698BDCF" w14:textId="29B2D5D4" w:rsidR="007A5AC7" w:rsidRDefault="007A5AC7" w:rsidP="007A5AC7">
      <w:r w:rsidRPr="007A5AC7">
        <w:lastRenderedPageBreak/>
        <w:t>"</w:t>
      </w:r>
      <w:r>
        <w:t>U</w:t>
      </w:r>
      <w:r w:rsidRPr="007A5AC7">
        <w:t>rban" excludes the rural portions of "extended cities"; census designated place of 2,500 or more</w:t>
      </w:r>
      <w:r>
        <w:t xml:space="preserve"> </w:t>
      </w:r>
      <w:r w:rsidRPr="007A5AC7">
        <w:t>persons; and other territory, incorporated or unincorporated, including in urbanized areas.</w:t>
      </w:r>
    </w:p>
    <w:p w14:paraId="3E97A57B" w14:textId="77777777" w:rsidR="009C5F86" w:rsidRDefault="009C5F86" w:rsidP="007A5AC7"/>
    <w:p w14:paraId="4EE75D29" w14:textId="77777777" w:rsidR="009C5F86" w:rsidRDefault="009C5F86" w:rsidP="007A5AC7"/>
    <w:p w14:paraId="6BE8A860" w14:textId="77777777" w:rsidR="009C5F86" w:rsidRDefault="009C5F86" w:rsidP="007A5AC7"/>
    <w:p w14:paraId="59EFF571" w14:textId="77777777" w:rsidR="009C5F86" w:rsidRDefault="009C5F86" w:rsidP="007A5AC7"/>
    <w:p w14:paraId="74E4345D" w14:textId="77777777" w:rsidR="009C5F86" w:rsidRDefault="009C5F86" w:rsidP="007A5AC7"/>
    <w:p w14:paraId="7E23A3F7" w14:textId="77777777" w:rsidR="009C5F86" w:rsidRDefault="009C5F86" w:rsidP="007A5AC7"/>
    <w:p w14:paraId="5EE63728" w14:textId="77777777" w:rsidR="009C5F86" w:rsidRDefault="009C5F86" w:rsidP="007A5AC7"/>
    <w:p w14:paraId="4134401B" w14:textId="77777777" w:rsidR="009C5F86" w:rsidRDefault="009C5F86" w:rsidP="007A5AC7"/>
    <w:p w14:paraId="748DA581" w14:textId="77777777" w:rsidR="009C5F86" w:rsidRDefault="009C5F86" w:rsidP="007A5AC7"/>
    <w:p w14:paraId="718E01DA" w14:textId="77777777" w:rsidR="009C5F86" w:rsidRDefault="009C5F86" w:rsidP="007A5AC7"/>
    <w:p w14:paraId="7D7CA363" w14:textId="77777777" w:rsidR="009C5F86" w:rsidRDefault="009C5F86" w:rsidP="007A5AC7"/>
    <w:p w14:paraId="3F8B6C55" w14:textId="77777777" w:rsidR="009C5F86" w:rsidRDefault="009C5F86" w:rsidP="007A5AC7"/>
    <w:p w14:paraId="260E587A" w14:textId="77777777" w:rsidR="009C5F86" w:rsidRDefault="009C5F86" w:rsidP="007A5AC7"/>
    <w:p w14:paraId="3067F995" w14:textId="77777777" w:rsidR="009C5F86" w:rsidRDefault="009C5F86" w:rsidP="007A5AC7"/>
    <w:p w14:paraId="3967098E" w14:textId="77777777" w:rsidR="009C5F86" w:rsidRDefault="009C5F86" w:rsidP="007A5AC7"/>
    <w:p w14:paraId="5EA43B6B" w14:textId="77777777" w:rsidR="009C5F86" w:rsidRDefault="009C5F86" w:rsidP="007A5AC7"/>
    <w:p w14:paraId="5A07E806" w14:textId="77777777" w:rsidR="009C5F86" w:rsidRDefault="009C5F86" w:rsidP="007A5AC7"/>
    <w:p w14:paraId="193D0BA7" w14:textId="77777777" w:rsidR="009C5F86" w:rsidRDefault="009C5F86" w:rsidP="007A5AC7"/>
    <w:p w14:paraId="47128014" w14:textId="77777777" w:rsidR="006F1147" w:rsidRDefault="006F1147" w:rsidP="00C41056">
      <w:pPr>
        <w:spacing w:after="0"/>
        <w:jc w:val="center"/>
        <w:rPr>
          <w:b/>
          <w:bCs/>
        </w:rPr>
      </w:pPr>
    </w:p>
    <w:p w14:paraId="426237B6" w14:textId="77777777" w:rsidR="006F1147" w:rsidRDefault="006F1147" w:rsidP="00C41056">
      <w:pPr>
        <w:spacing w:after="0"/>
        <w:jc w:val="center"/>
        <w:rPr>
          <w:b/>
          <w:bCs/>
        </w:rPr>
      </w:pPr>
    </w:p>
    <w:p w14:paraId="16A9EB1A" w14:textId="77777777" w:rsidR="006F1147" w:rsidRDefault="006F1147" w:rsidP="00C41056">
      <w:pPr>
        <w:spacing w:after="0"/>
        <w:jc w:val="center"/>
        <w:rPr>
          <w:b/>
          <w:bCs/>
        </w:rPr>
      </w:pPr>
    </w:p>
    <w:p w14:paraId="7D5060A1" w14:textId="77777777" w:rsidR="006F1147" w:rsidRDefault="006F1147" w:rsidP="00C41056">
      <w:pPr>
        <w:spacing w:after="0"/>
        <w:jc w:val="center"/>
        <w:rPr>
          <w:b/>
          <w:bCs/>
        </w:rPr>
      </w:pPr>
    </w:p>
    <w:p w14:paraId="570BA4B4" w14:textId="77777777" w:rsidR="006F1147" w:rsidRDefault="006F1147" w:rsidP="00C41056">
      <w:pPr>
        <w:spacing w:after="0"/>
        <w:jc w:val="center"/>
        <w:rPr>
          <w:b/>
          <w:bCs/>
        </w:rPr>
      </w:pPr>
    </w:p>
    <w:p w14:paraId="2DFD3545" w14:textId="77777777" w:rsidR="006F1147" w:rsidRDefault="006F1147" w:rsidP="00C41056">
      <w:pPr>
        <w:spacing w:after="0"/>
        <w:jc w:val="center"/>
        <w:rPr>
          <w:b/>
          <w:bCs/>
        </w:rPr>
      </w:pPr>
    </w:p>
    <w:p w14:paraId="7A6C65CC" w14:textId="77777777" w:rsidR="006F1147" w:rsidRDefault="006F1147" w:rsidP="00C41056">
      <w:pPr>
        <w:spacing w:after="0"/>
        <w:jc w:val="center"/>
        <w:rPr>
          <w:b/>
          <w:bCs/>
        </w:rPr>
      </w:pPr>
    </w:p>
    <w:p w14:paraId="6E8AD0BE" w14:textId="77777777" w:rsidR="006F1147" w:rsidRDefault="006F1147" w:rsidP="00C41056">
      <w:pPr>
        <w:spacing w:after="0"/>
        <w:jc w:val="center"/>
        <w:rPr>
          <w:b/>
          <w:bCs/>
        </w:rPr>
      </w:pPr>
    </w:p>
    <w:p w14:paraId="1FB729CA" w14:textId="2B8A2A70" w:rsidR="00C41056" w:rsidRPr="00C41056" w:rsidRDefault="00C41056" w:rsidP="00C41056">
      <w:pPr>
        <w:spacing w:after="0"/>
        <w:jc w:val="center"/>
        <w:rPr>
          <w:b/>
          <w:bCs/>
        </w:rPr>
      </w:pPr>
      <w:r w:rsidRPr="00C41056">
        <w:rPr>
          <w:b/>
          <w:bCs/>
        </w:rPr>
        <w:lastRenderedPageBreak/>
        <w:t>FMB List of Accounts - Effective 04/01/2025</w:t>
      </w:r>
    </w:p>
    <w:p w14:paraId="50CAFC0E" w14:textId="77777777" w:rsidR="00C41056" w:rsidRDefault="00C41056" w:rsidP="00C41056">
      <w:pPr>
        <w:spacing w:after="0"/>
        <w:jc w:val="center"/>
      </w:pPr>
      <w:r w:rsidRPr="00C41056">
        <w:t>Any inquiries? Please call Corri or Kristin: 636.745.3339</w:t>
      </w:r>
    </w:p>
    <w:p w14:paraId="4A786F62" w14:textId="77777777" w:rsidR="009C5F86" w:rsidRPr="00C41056" w:rsidRDefault="009C5F86" w:rsidP="00C41056">
      <w:pPr>
        <w:spacing w:after="0"/>
        <w:jc w:val="center"/>
      </w:pPr>
    </w:p>
    <w:p w14:paraId="16347E7A" w14:textId="514C4493" w:rsidR="00C41056" w:rsidRPr="00C41056" w:rsidRDefault="00C41056" w:rsidP="00C41056">
      <w:pPr>
        <w:spacing w:after="0"/>
        <w:jc w:val="center"/>
        <w:rPr>
          <w:b/>
          <w:bCs/>
        </w:rPr>
      </w:pPr>
      <w:r w:rsidRPr="00C41056">
        <w:rPr>
          <w:b/>
          <w:bCs/>
        </w:rPr>
        <w:t xml:space="preserve">FMB Bank </w:t>
      </w:r>
      <w:r w:rsidRPr="009C5F86">
        <w:rPr>
          <w:b/>
          <w:bCs/>
        </w:rPr>
        <w:t>internet</w:t>
      </w:r>
      <w:r w:rsidRPr="00C41056">
        <w:rPr>
          <w:b/>
          <w:bCs/>
        </w:rPr>
        <w:t xml:space="preserve"> Banking</w:t>
      </w:r>
    </w:p>
    <w:p w14:paraId="76E4DC8B" w14:textId="75EF96F6" w:rsidR="00C41056" w:rsidRPr="00C41056" w:rsidRDefault="00C41056" w:rsidP="00C41056">
      <w:pPr>
        <w:spacing w:after="0"/>
        <w:jc w:val="center"/>
      </w:pPr>
      <w:r w:rsidRPr="00C41056">
        <w:t>is available by enrolling at: www.fmb-ban k.com</w:t>
      </w:r>
    </w:p>
    <w:p w14:paraId="44EDB29D" w14:textId="77777777" w:rsidR="00C41056" w:rsidRPr="00C41056" w:rsidRDefault="00C41056" w:rsidP="00C41056">
      <w:pPr>
        <w:spacing w:after="0"/>
        <w:jc w:val="center"/>
        <w:rPr>
          <w:b/>
          <w:bCs/>
        </w:rPr>
      </w:pPr>
      <w:r w:rsidRPr="00C41056">
        <w:rPr>
          <w:b/>
          <w:bCs/>
        </w:rPr>
        <w:t>FMB Bank Mobile Banking with Mobile Deposit</w:t>
      </w:r>
    </w:p>
    <w:p w14:paraId="4800178F" w14:textId="6DE9FD16" w:rsidR="007A5AC7" w:rsidRDefault="00C41056" w:rsidP="00C41056">
      <w:pPr>
        <w:spacing w:after="0"/>
        <w:jc w:val="center"/>
      </w:pPr>
      <w:r w:rsidRPr="00C41056">
        <w:t>is available by downloading our app at: App Store or Google Play</w:t>
      </w:r>
    </w:p>
    <w:p w14:paraId="4CF3EBA2" w14:textId="77777777" w:rsidR="009C5F86" w:rsidRDefault="009C5F86" w:rsidP="009C5F86">
      <w:pPr>
        <w:spacing w:after="0"/>
        <w:rPr>
          <w:b/>
          <w:bCs/>
          <w:u w:val="single"/>
        </w:rPr>
      </w:pPr>
    </w:p>
    <w:p w14:paraId="2B49B144" w14:textId="2F32DA78" w:rsidR="009C5F86" w:rsidRDefault="009C5F86" w:rsidP="009C5F86">
      <w:pPr>
        <w:spacing w:after="0"/>
        <w:rPr>
          <w:b/>
          <w:bCs/>
          <w:u w:val="single"/>
        </w:rPr>
      </w:pPr>
      <w:r w:rsidRPr="009C5F86">
        <w:rPr>
          <w:b/>
          <w:bCs/>
          <w:u w:val="single"/>
        </w:rPr>
        <w:t>Checking Accounts</w:t>
      </w:r>
    </w:p>
    <w:p w14:paraId="51B0E097" w14:textId="77777777" w:rsidR="009C5F86" w:rsidRDefault="009C5F86" w:rsidP="009C5F86">
      <w:pPr>
        <w:spacing w:after="0"/>
      </w:pPr>
    </w:p>
    <w:p w14:paraId="62C638D3" w14:textId="77777777" w:rsidR="009C5F86" w:rsidRPr="009C5F86" w:rsidRDefault="009C5F86" w:rsidP="009C5F86">
      <w:pPr>
        <w:spacing w:after="0"/>
        <w:rPr>
          <w:b/>
          <w:bCs/>
        </w:rPr>
      </w:pPr>
      <w:r w:rsidRPr="009C5F86">
        <w:rPr>
          <w:b/>
          <w:bCs/>
        </w:rPr>
        <w:t>Free Checking</w:t>
      </w:r>
    </w:p>
    <w:p w14:paraId="697EF01C" w14:textId="4C8BBD2A" w:rsidR="009C5F86" w:rsidRPr="009C5F86" w:rsidRDefault="009C5F86" w:rsidP="009C5F86">
      <w:pPr>
        <w:spacing w:after="0"/>
      </w:pPr>
      <w:r w:rsidRPr="009C5F86">
        <w:t>Requirements: Direct Deposit</w:t>
      </w:r>
    </w:p>
    <w:p w14:paraId="45CE4CDF" w14:textId="77777777" w:rsidR="009C5F86" w:rsidRPr="009C5F86" w:rsidRDefault="009C5F86" w:rsidP="009C5F86">
      <w:pPr>
        <w:spacing w:after="0"/>
      </w:pPr>
      <w:r w:rsidRPr="009C5F86">
        <w:t>Opening Deposit: S50</w:t>
      </w:r>
    </w:p>
    <w:p w14:paraId="1667D3AB" w14:textId="77777777" w:rsidR="009C5F86" w:rsidRPr="009C5F86" w:rsidRDefault="009C5F86" w:rsidP="009C5F86">
      <w:pPr>
        <w:spacing w:after="0"/>
      </w:pPr>
      <w:r w:rsidRPr="009C5F86">
        <w:t>Minimum Balance to avoid Service Charge: None</w:t>
      </w:r>
    </w:p>
    <w:p w14:paraId="14D3EB6D" w14:textId="282FF3A1" w:rsidR="009C5F86" w:rsidRDefault="009C5F86" w:rsidP="009C5F86">
      <w:pPr>
        <w:spacing w:after="0"/>
      </w:pPr>
      <w:r w:rsidRPr="009C5F86">
        <w:t>Statements: Monthly, no images</w:t>
      </w:r>
    </w:p>
    <w:p w14:paraId="0DDD9C9D" w14:textId="77777777" w:rsidR="009C5F86" w:rsidRDefault="009C5F86" w:rsidP="009C5F86">
      <w:pPr>
        <w:spacing w:after="0"/>
      </w:pPr>
    </w:p>
    <w:p w14:paraId="2BD3937C" w14:textId="77777777" w:rsidR="009C5F86" w:rsidRPr="009C5F86" w:rsidRDefault="009C5F86" w:rsidP="009C5F86">
      <w:pPr>
        <w:spacing w:after="0"/>
        <w:rPr>
          <w:b/>
          <w:bCs/>
        </w:rPr>
      </w:pPr>
      <w:r w:rsidRPr="009C5F86">
        <w:rPr>
          <w:b/>
          <w:bCs/>
        </w:rPr>
        <w:t>Wildcat Checking</w:t>
      </w:r>
    </w:p>
    <w:p w14:paraId="6ECDCCAB" w14:textId="77777777" w:rsidR="009C5F86" w:rsidRPr="009C5F86" w:rsidRDefault="009C5F86" w:rsidP="009C5F86">
      <w:pPr>
        <w:spacing w:after="0"/>
      </w:pPr>
      <w:r w:rsidRPr="009C5F86">
        <w:t>Opening Deposit: $100</w:t>
      </w:r>
    </w:p>
    <w:p w14:paraId="6831A70B" w14:textId="77777777" w:rsidR="009C5F86" w:rsidRPr="009C5F86" w:rsidRDefault="009C5F86" w:rsidP="009C5F86">
      <w:pPr>
        <w:spacing w:after="0"/>
      </w:pPr>
      <w:r w:rsidRPr="009C5F86">
        <w:t>Minimum Balance to avoid Service Charge: $500</w:t>
      </w:r>
    </w:p>
    <w:p w14:paraId="53E232A0" w14:textId="77777777" w:rsidR="009C5F86" w:rsidRPr="009C5F86" w:rsidRDefault="009C5F86" w:rsidP="009C5F86">
      <w:pPr>
        <w:spacing w:after="0"/>
      </w:pPr>
      <w:r w:rsidRPr="009C5F86">
        <w:t>Service Charge: $6</w:t>
      </w:r>
    </w:p>
    <w:p w14:paraId="3BE2D7D2" w14:textId="27BD17F7" w:rsidR="009C5F86" w:rsidRDefault="009C5F86" w:rsidP="009C5F86">
      <w:pPr>
        <w:spacing w:after="0"/>
      </w:pPr>
      <w:r w:rsidRPr="009C5F86">
        <w:t>Statements: Monthly, with images</w:t>
      </w:r>
    </w:p>
    <w:p w14:paraId="19C1ABC3" w14:textId="77777777" w:rsidR="009C5F86" w:rsidRDefault="009C5F86" w:rsidP="009C5F86">
      <w:pPr>
        <w:spacing w:after="0"/>
      </w:pPr>
    </w:p>
    <w:p w14:paraId="55245487" w14:textId="77777777" w:rsidR="009C5F86" w:rsidRPr="009C5F86" w:rsidRDefault="009C5F86" w:rsidP="009C5F86">
      <w:pPr>
        <w:spacing w:after="0"/>
        <w:rPr>
          <w:b/>
          <w:bCs/>
        </w:rPr>
      </w:pPr>
      <w:r w:rsidRPr="009C5F86">
        <w:rPr>
          <w:b/>
          <w:bCs/>
        </w:rPr>
        <w:t>Second Chance</w:t>
      </w:r>
    </w:p>
    <w:p w14:paraId="6DCBA77E" w14:textId="77777777" w:rsidR="009C5F86" w:rsidRPr="009C5F86" w:rsidRDefault="009C5F86" w:rsidP="009C5F86">
      <w:pPr>
        <w:spacing w:after="0"/>
      </w:pPr>
      <w:r w:rsidRPr="009C5F86">
        <w:t>Opening Deposit: $0</w:t>
      </w:r>
    </w:p>
    <w:p w14:paraId="38E56E8E" w14:textId="77777777" w:rsidR="009C5F86" w:rsidRPr="009C5F86" w:rsidRDefault="009C5F86" w:rsidP="009C5F86">
      <w:pPr>
        <w:spacing w:after="0"/>
      </w:pPr>
      <w:r w:rsidRPr="009C5F86">
        <w:t>Minimum Balance to avoid Service Charge: NA</w:t>
      </w:r>
    </w:p>
    <w:p w14:paraId="54CF1913" w14:textId="77777777" w:rsidR="009C5F86" w:rsidRPr="009C5F86" w:rsidRDefault="009C5F86" w:rsidP="009C5F86">
      <w:pPr>
        <w:spacing w:after="0"/>
      </w:pPr>
      <w:r w:rsidRPr="009C5F86">
        <w:t>Monthly Charge: $8</w:t>
      </w:r>
    </w:p>
    <w:p w14:paraId="2801BF6D" w14:textId="77777777" w:rsidR="009C5F86" w:rsidRPr="009C5F86" w:rsidRDefault="009C5F86" w:rsidP="009C5F86">
      <w:pPr>
        <w:spacing w:after="0"/>
      </w:pPr>
      <w:r w:rsidRPr="009C5F86">
        <w:t>Statements: Monthly, with images</w:t>
      </w:r>
    </w:p>
    <w:p w14:paraId="6619840C" w14:textId="0639213F" w:rsidR="009C5F86" w:rsidRPr="009C5F86" w:rsidRDefault="009C5F86" w:rsidP="009C5F86">
      <w:pPr>
        <w:spacing w:after="0"/>
      </w:pPr>
      <w:r w:rsidRPr="009C5F86">
        <w:t xml:space="preserve">Additional ways to avoid Service Charge: Customers must </w:t>
      </w:r>
      <w:proofErr w:type="gramStart"/>
      <w:r w:rsidRPr="009C5F86">
        <w:t>be enrolled</w:t>
      </w:r>
      <w:proofErr w:type="gramEnd"/>
      <w:r w:rsidRPr="009C5F86">
        <w:t xml:space="preserve"> in FMB online banking, receive e-statements,</w:t>
      </w:r>
      <w:proofErr w:type="gramStart"/>
      <w:r w:rsidRPr="009C5F86">
        <w:t>6</w:t>
      </w:r>
      <w:proofErr w:type="gramEnd"/>
      <w:r w:rsidRPr="009C5F86">
        <w:t xml:space="preserve"> or </w:t>
      </w:r>
      <w:proofErr w:type="gramStart"/>
      <w:r w:rsidRPr="009C5F86">
        <w:t>more</w:t>
      </w:r>
      <w:proofErr w:type="gramEnd"/>
    </w:p>
    <w:p w14:paraId="002D801D" w14:textId="7BEBBD30" w:rsidR="009C5F86" w:rsidRDefault="009C5F86" w:rsidP="009C5F86">
      <w:pPr>
        <w:spacing w:after="0"/>
      </w:pPr>
      <w:r w:rsidRPr="009C5F86">
        <w:t>debit card transactions per month, 1 Direct Deposit &amp; l Auto payment (ACH)</w:t>
      </w:r>
    </w:p>
    <w:p w14:paraId="6D8CFDBC" w14:textId="77777777" w:rsidR="009C5F86" w:rsidRDefault="009C5F86" w:rsidP="009C5F86">
      <w:pPr>
        <w:spacing w:after="0"/>
      </w:pPr>
    </w:p>
    <w:p w14:paraId="3F5768FA" w14:textId="77777777" w:rsidR="009C5F86" w:rsidRPr="009C5F86" w:rsidRDefault="009C5F86" w:rsidP="009C5F86">
      <w:pPr>
        <w:spacing w:after="0"/>
        <w:rPr>
          <w:b/>
          <w:bCs/>
        </w:rPr>
      </w:pPr>
      <w:r w:rsidRPr="009C5F86">
        <w:rPr>
          <w:b/>
          <w:bCs/>
        </w:rPr>
        <w:t>Senior Checking</w:t>
      </w:r>
    </w:p>
    <w:p w14:paraId="176323D4" w14:textId="77777777" w:rsidR="009C5F86" w:rsidRPr="009C5F86" w:rsidRDefault="009C5F86" w:rsidP="009C5F86">
      <w:pPr>
        <w:spacing w:after="0"/>
      </w:pPr>
      <w:r w:rsidRPr="009C5F86">
        <w:t>Opening Deposit: $50</w:t>
      </w:r>
    </w:p>
    <w:p w14:paraId="516229CC" w14:textId="77777777" w:rsidR="009C5F86" w:rsidRPr="009C5F86" w:rsidRDefault="009C5F86" w:rsidP="009C5F86">
      <w:pPr>
        <w:spacing w:after="0"/>
      </w:pPr>
      <w:r w:rsidRPr="009C5F86">
        <w:t>Minimum Balance to avoid Service Charge: None</w:t>
      </w:r>
    </w:p>
    <w:p w14:paraId="3DEA5046" w14:textId="77777777" w:rsidR="009C5F86" w:rsidRPr="009C5F86" w:rsidRDefault="009C5F86" w:rsidP="009C5F86">
      <w:pPr>
        <w:spacing w:after="0"/>
      </w:pPr>
      <w:r w:rsidRPr="009C5F86">
        <w:t>Statements: Monthly with images</w:t>
      </w:r>
    </w:p>
    <w:p w14:paraId="7201CDDD" w14:textId="0B98BEFF" w:rsidR="009C5F86" w:rsidRDefault="009C5F86" w:rsidP="009C5F86">
      <w:pPr>
        <w:spacing w:after="0"/>
      </w:pPr>
      <w:r w:rsidRPr="009C5F86">
        <w:t>Special Features: 1 Free Check order per year</w:t>
      </w:r>
      <w:r>
        <w:t xml:space="preserve">, ½ </w:t>
      </w:r>
      <w:r w:rsidRPr="009C5F86">
        <w:t xml:space="preserve">off Safe Deposit Box Rent the first </w:t>
      </w:r>
      <w:proofErr w:type="gramStart"/>
      <w:r w:rsidRPr="009C5F86">
        <w:t>year</w:t>
      </w:r>
      <w:proofErr w:type="gramEnd"/>
    </w:p>
    <w:p w14:paraId="2E3FC609" w14:textId="77777777" w:rsidR="009C5F86" w:rsidRDefault="009C5F86" w:rsidP="009C5F86">
      <w:pPr>
        <w:spacing w:after="0"/>
      </w:pPr>
    </w:p>
    <w:p w14:paraId="29AA23B9" w14:textId="77777777" w:rsidR="009C5F86" w:rsidRDefault="009C5F86" w:rsidP="009C5F86">
      <w:pPr>
        <w:spacing w:after="0"/>
      </w:pPr>
    </w:p>
    <w:p w14:paraId="4995E168" w14:textId="64B5B33D" w:rsidR="009C5F86" w:rsidRPr="009C5F86" w:rsidRDefault="009C5F86" w:rsidP="009C5F86">
      <w:pPr>
        <w:spacing w:after="0"/>
        <w:rPr>
          <w:b/>
          <w:bCs/>
        </w:rPr>
      </w:pPr>
      <w:r w:rsidRPr="009C5F86">
        <w:rPr>
          <w:b/>
          <w:bCs/>
        </w:rPr>
        <w:lastRenderedPageBreak/>
        <w:t>Super Now Account</w:t>
      </w:r>
    </w:p>
    <w:p w14:paraId="15F5220F" w14:textId="77777777" w:rsidR="009C5F86" w:rsidRPr="009C5F86" w:rsidRDefault="009C5F86" w:rsidP="009C5F86">
      <w:pPr>
        <w:spacing w:after="0"/>
      </w:pPr>
      <w:r w:rsidRPr="009C5F86">
        <w:t>Opening Deposit: S1,000</w:t>
      </w:r>
    </w:p>
    <w:p w14:paraId="782853AA" w14:textId="77777777" w:rsidR="009C5F86" w:rsidRPr="009C5F86" w:rsidRDefault="009C5F86" w:rsidP="009C5F86">
      <w:pPr>
        <w:spacing w:after="0"/>
      </w:pPr>
      <w:r w:rsidRPr="009C5F86">
        <w:t xml:space="preserve">Minimum Balance to avoid Service Charge &amp; earn interest: </w:t>
      </w:r>
      <w:proofErr w:type="gramStart"/>
      <w:r w:rsidRPr="009C5F86">
        <w:t>$1,000</w:t>
      </w:r>
      <w:proofErr w:type="gramEnd"/>
    </w:p>
    <w:p w14:paraId="3E1EA621" w14:textId="77777777" w:rsidR="009C5F86" w:rsidRPr="009C5F86" w:rsidRDefault="009C5F86" w:rsidP="009C5F86">
      <w:pPr>
        <w:spacing w:after="0"/>
      </w:pPr>
      <w:r w:rsidRPr="009C5F86">
        <w:t>Service Charge: S10</w:t>
      </w:r>
    </w:p>
    <w:p w14:paraId="25A5338B" w14:textId="38D8261E" w:rsidR="009C5F86" w:rsidRDefault="009C5F86" w:rsidP="009C5F86">
      <w:pPr>
        <w:spacing w:after="0"/>
      </w:pPr>
      <w:r w:rsidRPr="009C5F86">
        <w:t>Statement: Monthly, with images</w:t>
      </w:r>
    </w:p>
    <w:p w14:paraId="69C9110B" w14:textId="77777777" w:rsidR="009C5F86" w:rsidRDefault="009C5F86" w:rsidP="009C5F86">
      <w:pPr>
        <w:spacing w:after="0"/>
      </w:pPr>
    </w:p>
    <w:p w14:paraId="49C130DB" w14:textId="41841F95" w:rsidR="009C5F86" w:rsidRDefault="009C5F86" w:rsidP="009C5F86">
      <w:pPr>
        <w:spacing w:after="0"/>
        <w:rPr>
          <w:b/>
          <w:bCs/>
          <w:u w:val="single"/>
        </w:rPr>
      </w:pPr>
      <w:r w:rsidRPr="009C5F86">
        <w:rPr>
          <w:b/>
          <w:bCs/>
          <w:u w:val="single"/>
        </w:rPr>
        <w:t>Savings and Money Market Accounts</w:t>
      </w:r>
    </w:p>
    <w:p w14:paraId="4BD3B0F0" w14:textId="77777777" w:rsidR="009C5F86" w:rsidRDefault="009C5F86" w:rsidP="009C5F86">
      <w:pPr>
        <w:spacing w:after="0"/>
        <w:rPr>
          <w:b/>
          <w:bCs/>
          <w:u w:val="single"/>
        </w:rPr>
      </w:pPr>
    </w:p>
    <w:p w14:paraId="16F704F5" w14:textId="77777777" w:rsidR="009C5F86" w:rsidRPr="009C5F86" w:rsidRDefault="009C5F86" w:rsidP="009C5F86">
      <w:pPr>
        <w:spacing w:after="0"/>
        <w:rPr>
          <w:b/>
          <w:bCs/>
        </w:rPr>
      </w:pPr>
      <w:r w:rsidRPr="009C5F86">
        <w:rPr>
          <w:b/>
          <w:bCs/>
        </w:rPr>
        <w:t>Statement Savings</w:t>
      </w:r>
    </w:p>
    <w:p w14:paraId="1D85DCAF" w14:textId="77777777" w:rsidR="009C5F86" w:rsidRPr="009C5F86" w:rsidRDefault="009C5F86" w:rsidP="009C5F86">
      <w:pPr>
        <w:spacing w:after="0"/>
      </w:pPr>
      <w:r w:rsidRPr="009C5F86">
        <w:t>Opening Deposit: $100</w:t>
      </w:r>
    </w:p>
    <w:p w14:paraId="336FE976" w14:textId="16B572E3" w:rsidR="009C5F86" w:rsidRPr="009C5F86" w:rsidRDefault="009C5F86" w:rsidP="009C5F86">
      <w:pPr>
        <w:spacing w:after="0"/>
      </w:pPr>
      <w:r w:rsidRPr="009C5F86">
        <w:t xml:space="preserve">Minimum Balance to avoid Service Charge &amp; earn interest: </w:t>
      </w:r>
      <w:proofErr w:type="gramStart"/>
      <w:r w:rsidR="006F1147">
        <w:t>$</w:t>
      </w:r>
      <w:r w:rsidRPr="009C5F86">
        <w:t>300</w:t>
      </w:r>
      <w:proofErr w:type="gramEnd"/>
    </w:p>
    <w:p w14:paraId="675C1D12" w14:textId="44B9EC47" w:rsidR="009C5F86" w:rsidRPr="009C5F86" w:rsidRDefault="009C5F86" w:rsidP="009C5F86">
      <w:pPr>
        <w:spacing w:after="0"/>
      </w:pPr>
      <w:r w:rsidRPr="009C5F86">
        <w:t xml:space="preserve">Service Charge: </w:t>
      </w:r>
      <w:r w:rsidR="006F1147">
        <w:t>$</w:t>
      </w:r>
      <w:r w:rsidRPr="009C5F86">
        <w:t>4</w:t>
      </w:r>
    </w:p>
    <w:p w14:paraId="53D42723" w14:textId="77777777" w:rsidR="009C5F86" w:rsidRPr="009C5F86" w:rsidRDefault="009C5F86" w:rsidP="009C5F86">
      <w:pPr>
        <w:spacing w:after="0"/>
      </w:pPr>
      <w:r w:rsidRPr="009C5F86">
        <w:t>Statement: Monthly</w:t>
      </w:r>
    </w:p>
    <w:p w14:paraId="5E98A855" w14:textId="539CD1FC" w:rsidR="009C5F86" w:rsidRDefault="009C5F86" w:rsidP="009C5F86">
      <w:pPr>
        <w:spacing w:after="0"/>
      </w:pPr>
      <w:r w:rsidRPr="009C5F86">
        <w:t xml:space="preserve">Requirements &amp; Special Features: </w:t>
      </w:r>
      <w:proofErr w:type="gramStart"/>
      <w:r w:rsidRPr="009C5F86">
        <w:t>3</w:t>
      </w:r>
      <w:proofErr w:type="gramEnd"/>
      <w:r w:rsidRPr="009C5F86">
        <w:t xml:space="preserve"> withdrawals per month. Each additional withdrawal</w:t>
      </w:r>
      <w:r>
        <w:t xml:space="preserve"> $1 I</w:t>
      </w:r>
      <w:r w:rsidRPr="009C5F86">
        <w:t xml:space="preserve">nterest added monthly, ATM Card </w:t>
      </w:r>
      <w:proofErr w:type="gramStart"/>
      <w:r w:rsidRPr="009C5F86">
        <w:t>availability</w:t>
      </w:r>
      <w:proofErr w:type="gramEnd"/>
    </w:p>
    <w:p w14:paraId="5AB2AFB7" w14:textId="77777777" w:rsidR="009C5F86" w:rsidRDefault="009C5F86" w:rsidP="009C5F86">
      <w:pPr>
        <w:spacing w:after="0"/>
      </w:pPr>
    </w:p>
    <w:p w14:paraId="588E3F60" w14:textId="77777777" w:rsidR="009C5F86" w:rsidRPr="009C5F86" w:rsidRDefault="009C5F86" w:rsidP="009C5F86">
      <w:pPr>
        <w:spacing w:after="0"/>
        <w:rPr>
          <w:b/>
          <w:bCs/>
        </w:rPr>
      </w:pPr>
      <w:r w:rsidRPr="009C5F86">
        <w:rPr>
          <w:b/>
          <w:bCs/>
        </w:rPr>
        <w:t>Passbook Savings</w:t>
      </w:r>
    </w:p>
    <w:p w14:paraId="64223657" w14:textId="77777777" w:rsidR="009C5F86" w:rsidRPr="009C5F86" w:rsidRDefault="009C5F86" w:rsidP="009C5F86">
      <w:pPr>
        <w:spacing w:after="0"/>
      </w:pPr>
      <w:r w:rsidRPr="009C5F86">
        <w:t>Opening Deposit: S100</w:t>
      </w:r>
    </w:p>
    <w:p w14:paraId="0F8B9A19" w14:textId="3F0F8F64" w:rsidR="009C5F86" w:rsidRPr="009C5F86" w:rsidRDefault="009C5F86" w:rsidP="009C5F86">
      <w:pPr>
        <w:spacing w:after="0"/>
      </w:pPr>
      <w:r w:rsidRPr="009C5F86">
        <w:t xml:space="preserve">Minimum Balance to avoid Service Charge &amp; earn interest: </w:t>
      </w:r>
      <w:r w:rsidR="006F1147">
        <w:t>$</w:t>
      </w:r>
      <w:r w:rsidRPr="009C5F86">
        <w:t>300 (excluding students)</w:t>
      </w:r>
    </w:p>
    <w:p w14:paraId="79A37989" w14:textId="77777777" w:rsidR="009C5F86" w:rsidRPr="009C5F86" w:rsidRDefault="009C5F86" w:rsidP="009C5F86">
      <w:pPr>
        <w:spacing w:after="0"/>
      </w:pPr>
      <w:r w:rsidRPr="009C5F86">
        <w:t>Service Charge: None</w:t>
      </w:r>
    </w:p>
    <w:p w14:paraId="0F7A6F6A" w14:textId="77777777" w:rsidR="009C5F86" w:rsidRPr="009C5F86" w:rsidRDefault="009C5F86" w:rsidP="009C5F86">
      <w:pPr>
        <w:spacing w:after="0"/>
      </w:pPr>
      <w:r w:rsidRPr="009C5F86">
        <w:t>Statement: Yearly</w:t>
      </w:r>
    </w:p>
    <w:p w14:paraId="25D38E01" w14:textId="76BA9B5B" w:rsidR="009C5F86" w:rsidRDefault="009C5F86" w:rsidP="009C5F86">
      <w:pPr>
        <w:spacing w:after="0"/>
      </w:pPr>
      <w:r w:rsidRPr="009C5F86">
        <w:t xml:space="preserve">Requirements &amp; Special Features: </w:t>
      </w:r>
      <w:proofErr w:type="gramStart"/>
      <w:r w:rsidRPr="009C5F86">
        <w:t>3</w:t>
      </w:r>
      <w:proofErr w:type="gramEnd"/>
      <w:r w:rsidRPr="009C5F86">
        <w:t xml:space="preserve"> withdrawals per month. Each additional withdrawal</w:t>
      </w:r>
      <w:r>
        <w:t xml:space="preserve"> $1</w:t>
      </w:r>
    </w:p>
    <w:p w14:paraId="05B5B675" w14:textId="77777777" w:rsidR="009C5F86" w:rsidRDefault="009C5F86" w:rsidP="009C5F86">
      <w:pPr>
        <w:spacing w:after="0"/>
      </w:pPr>
    </w:p>
    <w:p w14:paraId="1DA898C1" w14:textId="77777777" w:rsidR="009C5F86" w:rsidRPr="009C5F86" w:rsidRDefault="009C5F86" w:rsidP="009C5F86">
      <w:pPr>
        <w:spacing w:after="0"/>
        <w:rPr>
          <w:b/>
          <w:bCs/>
        </w:rPr>
      </w:pPr>
      <w:r w:rsidRPr="009C5F86">
        <w:rPr>
          <w:b/>
          <w:bCs/>
        </w:rPr>
        <w:t>Little Savers Savings</w:t>
      </w:r>
    </w:p>
    <w:p w14:paraId="67F8E11A" w14:textId="77777777" w:rsidR="009C5F86" w:rsidRPr="009C5F86" w:rsidRDefault="009C5F86" w:rsidP="009C5F86">
      <w:pPr>
        <w:spacing w:after="0"/>
      </w:pPr>
      <w:r w:rsidRPr="009C5F86">
        <w:t>Opening Deposit: $5</w:t>
      </w:r>
    </w:p>
    <w:p w14:paraId="51E09D1A" w14:textId="77777777" w:rsidR="009C5F86" w:rsidRPr="009C5F86" w:rsidRDefault="009C5F86" w:rsidP="009C5F86">
      <w:pPr>
        <w:spacing w:after="0"/>
      </w:pPr>
      <w:r w:rsidRPr="009C5F86">
        <w:t xml:space="preserve">Minimum Balance to avoid Service Charge &amp; earn interest: </w:t>
      </w:r>
      <w:proofErr w:type="gramStart"/>
      <w:r w:rsidRPr="009C5F86">
        <w:t>None</w:t>
      </w:r>
      <w:proofErr w:type="gramEnd"/>
    </w:p>
    <w:p w14:paraId="30F7D58C" w14:textId="77777777" w:rsidR="009C5F86" w:rsidRPr="009C5F86" w:rsidRDefault="009C5F86" w:rsidP="009C5F86">
      <w:pPr>
        <w:spacing w:after="0"/>
      </w:pPr>
      <w:r w:rsidRPr="009C5F86">
        <w:t>Service Charge: None</w:t>
      </w:r>
    </w:p>
    <w:p w14:paraId="2EC8334D" w14:textId="77777777" w:rsidR="009C5F86" w:rsidRPr="009C5F86" w:rsidRDefault="009C5F86" w:rsidP="009C5F86">
      <w:pPr>
        <w:spacing w:after="0"/>
      </w:pPr>
      <w:r w:rsidRPr="009C5F86">
        <w:t>Statement: Quarterly</w:t>
      </w:r>
    </w:p>
    <w:p w14:paraId="60F96CD5" w14:textId="31047714" w:rsidR="009C5F86" w:rsidRDefault="009C5F86" w:rsidP="009C5F86">
      <w:pPr>
        <w:spacing w:after="0"/>
      </w:pPr>
      <w:r w:rsidRPr="009C5F86">
        <w:t xml:space="preserve">Requirements &amp; Special Features: for ages </w:t>
      </w:r>
      <w:proofErr w:type="gramStart"/>
      <w:r>
        <w:t>1</w:t>
      </w:r>
      <w:r w:rsidRPr="009C5F86">
        <w:t>2</w:t>
      </w:r>
      <w:proofErr w:type="gramEnd"/>
      <w:r w:rsidRPr="009C5F86">
        <w:t xml:space="preserve"> and under</w:t>
      </w:r>
    </w:p>
    <w:p w14:paraId="59DB5332" w14:textId="77777777" w:rsidR="009C5F86" w:rsidRDefault="009C5F86" w:rsidP="009C5F86">
      <w:pPr>
        <w:spacing w:after="0"/>
      </w:pPr>
    </w:p>
    <w:p w14:paraId="7DBF4968" w14:textId="77777777" w:rsidR="009C5F86" w:rsidRPr="009C5F86" w:rsidRDefault="009C5F86" w:rsidP="009C5F86">
      <w:pPr>
        <w:spacing w:after="0"/>
        <w:rPr>
          <w:b/>
          <w:bCs/>
        </w:rPr>
      </w:pPr>
      <w:r w:rsidRPr="009C5F86">
        <w:rPr>
          <w:b/>
          <w:bCs/>
        </w:rPr>
        <w:t>Money Market Plus</w:t>
      </w:r>
    </w:p>
    <w:p w14:paraId="2E70257A" w14:textId="4681EB02" w:rsidR="009C5F86" w:rsidRPr="009C5F86" w:rsidRDefault="009C5F86" w:rsidP="009C5F86">
      <w:pPr>
        <w:spacing w:after="0"/>
      </w:pPr>
      <w:r w:rsidRPr="009C5F86">
        <w:t xml:space="preserve">Opening Deposit: </w:t>
      </w:r>
      <w:r w:rsidR="006F1147">
        <w:t>$</w:t>
      </w:r>
      <w:r w:rsidRPr="009C5F86">
        <w:t>1,000</w:t>
      </w:r>
    </w:p>
    <w:p w14:paraId="1F5A7531" w14:textId="7F752D2E" w:rsidR="009C5F86" w:rsidRPr="009C5F86" w:rsidRDefault="009C5F86" w:rsidP="009C5F86">
      <w:pPr>
        <w:spacing w:after="0"/>
      </w:pPr>
      <w:r w:rsidRPr="009C5F86">
        <w:t xml:space="preserve">Minimum Balance to avoid Service Charge &amp; earn interest: </w:t>
      </w:r>
      <w:proofErr w:type="gramStart"/>
      <w:r w:rsidR="006F1147">
        <w:t>$</w:t>
      </w:r>
      <w:r w:rsidRPr="009C5F86">
        <w:t>1,000</w:t>
      </w:r>
      <w:proofErr w:type="gramEnd"/>
    </w:p>
    <w:p w14:paraId="6C4E914B" w14:textId="77777777" w:rsidR="009C5F86" w:rsidRPr="009C5F86" w:rsidRDefault="009C5F86" w:rsidP="009C5F86">
      <w:pPr>
        <w:spacing w:after="0"/>
      </w:pPr>
      <w:r w:rsidRPr="009C5F86">
        <w:t>Service Charge: $10</w:t>
      </w:r>
    </w:p>
    <w:p w14:paraId="1D28E8CD" w14:textId="77777777" w:rsidR="009C5F86" w:rsidRPr="009C5F86" w:rsidRDefault="009C5F86" w:rsidP="009C5F86">
      <w:pPr>
        <w:spacing w:after="0"/>
      </w:pPr>
      <w:r w:rsidRPr="009C5F86">
        <w:t>Statement: Monthly, with images</w:t>
      </w:r>
    </w:p>
    <w:p w14:paraId="6109CC59" w14:textId="4577D25F" w:rsidR="009C5F86" w:rsidRDefault="009C5F86" w:rsidP="009C5F86">
      <w:pPr>
        <w:spacing w:after="0"/>
      </w:pPr>
      <w:r w:rsidRPr="009C5F86">
        <w:t xml:space="preserve">Requirements &amp; Special Features: Please contact our Financial Representatives for </w:t>
      </w:r>
      <w:proofErr w:type="gramStart"/>
      <w:r w:rsidRPr="009C5F86">
        <w:t>rate</w:t>
      </w:r>
      <w:proofErr w:type="gramEnd"/>
      <w:r w:rsidRPr="009C5F86">
        <w:t xml:space="preserve"> information.</w:t>
      </w:r>
    </w:p>
    <w:p w14:paraId="0B05B5E3" w14:textId="77777777" w:rsidR="009C5F86" w:rsidRDefault="009C5F86" w:rsidP="009C5F86">
      <w:pPr>
        <w:spacing w:after="0"/>
      </w:pPr>
    </w:p>
    <w:p w14:paraId="0EDFEBC1" w14:textId="77777777" w:rsidR="009C5F86" w:rsidRPr="009C5F86" w:rsidRDefault="009C5F86" w:rsidP="009C5F86">
      <w:pPr>
        <w:spacing w:after="0"/>
        <w:rPr>
          <w:b/>
          <w:bCs/>
        </w:rPr>
      </w:pPr>
      <w:r w:rsidRPr="009C5F86">
        <w:rPr>
          <w:b/>
          <w:bCs/>
        </w:rPr>
        <w:lastRenderedPageBreak/>
        <w:t>Money Market Elite</w:t>
      </w:r>
    </w:p>
    <w:p w14:paraId="3F640F60" w14:textId="77777777" w:rsidR="009C5F86" w:rsidRPr="009C5F86" w:rsidRDefault="009C5F86" w:rsidP="009C5F86">
      <w:pPr>
        <w:spacing w:after="0"/>
      </w:pPr>
      <w:r w:rsidRPr="009C5F86">
        <w:t>Opening Deposit: $10,000</w:t>
      </w:r>
    </w:p>
    <w:p w14:paraId="7CAE9B8E" w14:textId="0AF45452" w:rsidR="009C5F86" w:rsidRPr="009C5F86" w:rsidRDefault="009C5F86" w:rsidP="009C5F86">
      <w:pPr>
        <w:spacing w:after="0"/>
      </w:pPr>
      <w:r w:rsidRPr="009C5F86">
        <w:t xml:space="preserve">Minimum Balance to avoid Service Charge &amp; earn interest: </w:t>
      </w:r>
      <w:proofErr w:type="gramStart"/>
      <w:r w:rsidR="006F1147">
        <w:t>$</w:t>
      </w:r>
      <w:r w:rsidRPr="009C5F86">
        <w:t>10,000</w:t>
      </w:r>
      <w:proofErr w:type="gramEnd"/>
    </w:p>
    <w:p w14:paraId="519293F1" w14:textId="77777777" w:rsidR="009C5F86" w:rsidRPr="009C5F86" w:rsidRDefault="009C5F86" w:rsidP="009C5F86">
      <w:pPr>
        <w:spacing w:after="0"/>
      </w:pPr>
      <w:r w:rsidRPr="009C5F86">
        <w:t>Service Charge: $10</w:t>
      </w:r>
    </w:p>
    <w:p w14:paraId="7F425A0A" w14:textId="77777777" w:rsidR="009C5F86" w:rsidRPr="009C5F86" w:rsidRDefault="009C5F86" w:rsidP="009C5F86">
      <w:pPr>
        <w:spacing w:after="0"/>
      </w:pPr>
      <w:r w:rsidRPr="009C5F86">
        <w:t>Statement: Monthly, with images</w:t>
      </w:r>
    </w:p>
    <w:p w14:paraId="5558313C" w14:textId="2F853B81" w:rsidR="009C5F86" w:rsidRDefault="009C5F86" w:rsidP="009C5F86">
      <w:pPr>
        <w:spacing w:after="0"/>
      </w:pPr>
      <w:r w:rsidRPr="009C5F86">
        <w:t xml:space="preserve">Requirements &amp; Special Features: Please contact our Financial Representatives for </w:t>
      </w:r>
      <w:proofErr w:type="gramStart"/>
      <w:r w:rsidRPr="009C5F86">
        <w:t>rate</w:t>
      </w:r>
      <w:proofErr w:type="gramEnd"/>
      <w:r w:rsidRPr="009C5F86">
        <w:t xml:space="preserve"> information.</w:t>
      </w:r>
    </w:p>
    <w:p w14:paraId="0715FA1F" w14:textId="77777777" w:rsidR="009C5F86" w:rsidRPr="009C5F86" w:rsidRDefault="009C5F86" w:rsidP="009C5F86">
      <w:pPr>
        <w:spacing w:after="0"/>
        <w:rPr>
          <w:b/>
          <w:bCs/>
        </w:rPr>
      </w:pPr>
    </w:p>
    <w:p w14:paraId="08714862" w14:textId="77777777" w:rsidR="009C5F86" w:rsidRPr="009C5F86" w:rsidRDefault="009C5F86" w:rsidP="009C5F86">
      <w:pPr>
        <w:spacing w:after="0"/>
        <w:rPr>
          <w:b/>
          <w:bCs/>
        </w:rPr>
      </w:pPr>
      <w:r w:rsidRPr="009C5F86">
        <w:rPr>
          <w:b/>
          <w:bCs/>
        </w:rPr>
        <w:t>FMB Optimizer</w:t>
      </w:r>
    </w:p>
    <w:p w14:paraId="7CF28647" w14:textId="515376B6" w:rsidR="009C5F86" w:rsidRPr="009C5F86" w:rsidRDefault="009C5F86" w:rsidP="009C5F86">
      <w:pPr>
        <w:spacing w:after="0"/>
      </w:pPr>
      <w:r w:rsidRPr="009C5F86">
        <w:t xml:space="preserve">Opening Deposit: </w:t>
      </w:r>
      <w:r w:rsidR="006F1147">
        <w:t>$</w:t>
      </w:r>
      <w:r w:rsidRPr="009C5F86">
        <w:t>50,000</w:t>
      </w:r>
    </w:p>
    <w:p w14:paraId="7F165836" w14:textId="77777777" w:rsidR="009C5F86" w:rsidRPr="009C5F86" w:rsidRDefault="009C5F86" w:rsidP="009C5F86">
      <w:pPr>
        <w:spacing w:after="0"/>
      </w:pPr>
      <w:r w:rsidRPr="009C5F86">
        <w:t xml:space="preserve">Minimum Balance to avoid Service Charge &amp; earn interest: </w:t>
      </w:r>
      <w:proofErr w:type="gramStart"/>
      <w:r w:rsidRPr="009C5F86">
        <w:t>$50,000</w:t>
      </w:r>
      <w:proofErr w:type="gramEnd"/>
    </w:p>
    <w:p w14:paraId="17430ABA" w14:textId="77777777" w:rsidR="009C5F86" w:rsidRPr="009C5F86" w:rsidRDefault="009C5F86" w:rsidP="009C5F86">
      <w:pPr>
        <w:spacing w:after="0"/>
      </w:pPr>
      <w:r w:rsidRPr="009C5F86">
        <w:t>Service Charge: $25</w:t>
      </w:r>
    </w:p>
    <w:p w14:paraId="01FF45D6" w14:textId="77777777" w:rsidR="009C5F86" w:rsidRPr="009C5F86" w:rsidRDefault="009C5F86" w:rsidP="009C5F86">
      <w:pPr>
        <w:spacing w:after="0"/>
      </w:pPr>
      <w:r w:rsidRPr="009C5F86">
        <w:t>Statement: Monthly, with images</w:t>
      </w:r>
    </w:p>
    <w:p w14:paraId="523FB301" w14:textId="3926C210" w:rsidR="009C5F86" w:rsidRDefault="009C5F86" w:rsidP="009C5F86">
      <w:pPr>
        <w:spacing w:after="0"/>
      </w:pPr>
      <w:r w:rsidRPr="009C5F86">
        <w:t xml:space="preserve">Requirements &amp; Special Features: Please contact our Financial Representatives for </w:t>
      </w:r>
      <w:proofErr w:type="gramStart"/>
      <w:r w:rsidRPr="009C5F86">
        <w:t>rate</w:t>
      </w:r>
      <w:proofErr w:type="gramEnd"/>
      <w:r w:rsidRPr="009C5F86">
        <w:t xml:space="preserve"> information.</w:t>
      </w:r>
    </w:p>
    <w:p w14:paraId="325C8476" w14:textId="77777777" w:rsidR="009C5F86" w:rsidRDefault="009C5F86" w:rsidP="009C5F86">
      <w:pPr>
        <w:spacing w:after="0"/>
      </w:pPr>
    </w:p>
    <w:p w14:paraId="52A3909F" w14:textId="292FE62F" w:rsidR="009C5F86" w:rsidRDefault="009C5F86" w:rsidP="009C5F86">
      <w:pPr>
        <w:spacing w:after="0"/>
        <w:rPr>
          <w:b/>
          <w:bCs/>
          <w:u w:val="single"/>
        </w:rPr>
      </w:pPr>
      <w:r w:rsidRPr="009C5F86">
        <w:rPr>
          <w:b/>
          <w:bCs/>
          <w:u w:val="single"/>
        </w:rPr>
        <w:t>Business Checking Accounts</w:t>
      </w:r>
    </w:p>
    <w:p w14:paraId="3333242C" w14:textId="77777777" w:rsidR="009C5F86" w:rsidRDefault="009C5F86" w:rsidP="009C5F86">
      <w:pPr>
        <w:spacing w:after="0"/>
        <w:rPr>
          <w:b/>
          <w:bCs/>
          <w:u w:val="single"/>
        </w:rPr>
      </w:pPr>
    </w:p>
    <w:p w14:paraId="4C19AA07" w14:textId="77777777" w:rsidR="009C5F86" w:rsidRPr="009C5F86" w:rsidRDefault="009C5F86" w:rsidP="009C5F86">
      <w:pPr>
        <w:spacing w:after="0"/>
        <w:rPr>
          <w:b/>
          <w:bCs/>
        </w:rPr>
      </w:pPr>
      <w:r w:rsidRPr="009C5F86">
        <w:rPr>
          <w:b/>
          <w:bCs/>
        </w:rPr>
        <w:t>Basic Business Checking</w:t>
      </w:r>
    </w:p>
    <w:p w14:paraId="0F9C9BF2" w14:textId="6815730A" w:rsidR="009C5F86" w:rsidRPr="009C5F86" w:rsidRDefault="009C5F86" w:rsidP="009C5F86">
      <w:pPr>
        <w:spacing w:after="0"/>
      </w:pPr>
      <w:r w:rsidRPr="009C5F86">
        <w:t xml:space="preserve">Opening Deposit: </w:t>
      </w:r>
      <w:r>
        <w:t>$1</w:t>
      </w:r>
      <w:r w:rsidRPr="009C5F86">
        <w:t>00</w:t>
      </w:r>
    </w:p>
    <w:p w14:paraId="06175EBF" w14:textId="6EED153C" w:rsidR="009C5F86" w:rsidRPr="009C5F86" w:rsidRDefault="009C5F86" w:rsidP="009C5F86">
      <w:pPr>
        <w:spacing w:after="0"/>
      </w:pPr>
      <w:r w:rsidRPr="009C5F86">
        <w:t xml:space="preserve">Minimum Balance to avoid Service Charge: </w:t>
      </w:r>
      <w:r>
        <w:t>$</w:t>
      </w:r>
      <w:r w:rsidRPr="009C5F86">
        <w:t>500</w:t>
      </w:r>
    </w:p>
    <w:p w14:paraId="499A71F8" w14:textId="77777777" w:rsidR="009C5F86" w:rsidRPr="009C5F86" w:rsidRDefault="009C5F86" w:rsidP="009C5F86">
      <w:pPr>
        <w:spacing w:after="0"/>
      </w:pPr>
      <w:r w:rsidRPr="009C5F86">
        <w:t>Service Charge: $6</w:t>
      </w:r>
    </w:p>
    <w:p w14:paraId="21008C64" w14:textId="451313DB" w:rsidR="009C5F86" w:rsidRDefault="009C5F86" w:rsidP="009C5F86">
      <w:pPr>
        <w:spacing w:after="0"/>
      </w:pPr>
      <w:r w:rsidRPr="009C5F86">
        <w:t>Statement: Monthly, with images</w:t>
      </w:r>
    </w:p>
    <w:p w14:paraId="7FEC059C" w14:textId="77777777" w:rsidR="009C5F86" w:rsidRDefault="009C5F86" w:rsidP="009C5F86">
      <w:pPr>
        <w:spacing w:after="0"/>
      </w:pPr>
    </w:p>
    <w:p w14:paraId="352F428A" w14:textId="77777777" w:rsidR="009C5F86" w:rsidRPr="009C5F86" w:rsidRDefault="009C5F86" w:rsidP="009C5F86">
      <w:pPr>
        <w:spacing w:after="0"/>
        <w:rPr>
          <w:b/>
          <w:bCs/>
        </w:rPr>
      </w:pPr>
      <w:r w:rsidRPr="009C5F86">
        <w:rPr>
          <w:b/>
          <w:bCs/>
        </w:rPr>
        <w:t>Business Advantage Checking</w:t>
      </w:r>
    </w:p>
    <w:p w14:paraId="71188411" w14:textId="77777777" w:rsidR="009C5F86" w:rsidRPr="009C5F86" w:rsidRDefault="009C5F86" w:rsidP="009C5F86">
      <w:pPr>
        <w:spacing w:after="0"/>
      </w:pPr>
      <w:r w:rsidRPr="009C5F86">
        <w:t>Opening Deposit: $100</w:t>
      </w:r>
    </w:p>
    <w:p w14:paraId="548F7B82" w14:textId="77777777" w:rsidR="009C5F86" w:rsidRPr="009C5F86" w:rsidRDefault="009C5F86" w:rsidP="009C5F86">
      <w:pPr>
        <w:spacing w:after="0"/>
      </w:pPr>
      <w:r w:rsidRPr="009C5F86">
        <w:t>Minimum balance to avoid service charge: S1,000</w:t>
      </w:r>
    </w:p>
    <w:p w14:paraId="1F820378" w14:textId="77777777" w:rsidR="009C5F86" w:rsidRPr="009C5F86" w:rsidRDefault="009C5F86" w:rsidP="009C5F86">
      <w:pPr>
        <w:spacing w:after="0"/>
      </w:pPr>
      <w:r w:rsidRPr="009C5F86">
        <w:t>**Service Charge: $10</w:t>
      </w:r>
    </w:p>
    <w:p w14:paraId="59CBD2E2" w14:textId="77777777" w:rsidR="009C5F86" w:rsidRPr="009C5F86" w:rsidRDefault="009C5F86" w:rsidP="009C5F86">
      <w:pPr>
        <w:spacing w:after="0"/>
      </w:pPr>
      <w:r w:rsidRPr="009C5F86">
        <w:t>Statement: Monthly with images</w:t>
      </w:r>
    </w:p>
    <w:p w14:paraId="7B65FC18" w14:textId="2DF05DE2" w:rsidR="009C5F86" w:rsidRPr="009C5F86" w:rsidRDefault="009C5F86" w:rsidP="009C5F86">
      <w:pPr>
        <w:spacing w:after="0"/>
      </w:pPr>
      <w:r w:rsidRPr="009C5F86">
        <w:t>*</w:t>
      </w:r>
      <w:r>
        <w:t>*</w:t>
      </w:r>
      <w:r w:rsidRPr="009C5F86">
        <w:t>Additional activity fees apply.</w:t>
      </w:r>
    </w:p>
    <w:p w14:paraId="48FF4C30" w14:textId="76C2F3CC" w:rsidR="009C5F86" w:rsidRDefault="009C5F86" w:rsidP="009C5F86">
      <w:pPr>
        <w:spacing w:after="0"/>
      </w:pPr>
      <w:r w:rsidRPr="009C5F86">
        <w:t xml:space="preserve">**Special Features: Earnings credit may offset </w:t>
      </w:r>
      <w:proofErr w:type="gramStart"/>
      <w:r w:rsidRPr="009C5F86">
        <w:t>some</w:t>
      </w:r>
      <w:proofErr w:type="gramEnd"/>
      <w:r w:rsidRPr="009C5F86">
        <w:t xml:space="preserve"> or all activity fees.</w:t>
      </w:r>
    </w:p>
    <w:p w14:paraId="6C5B3502" w14:textId="77777777" w:rsidR="009C5F86" w:rsidRDefault="009C5F86" w:rsidP="009C5F86">
      <w:pPr>
        <w:spacing w:after="0"/>
      </w:pPr>
    </w:p>
    <w:p w14:paraId="598B1EA1" w14:textId="5445B908" w:rsidR="009C5F86" w:rsidRPr="009C5F86" w:rsidRDefault="009C5F86" w:rsidP="009C5F86">
      <w:pPr>
        <w:spacing w:after="0"/>
        <w:rPr>
          <w:b/>
          <w:bCs/>
        </w:rPr>
      </w:pPr>
      <w:r w:rsidRPr="009C5F86">
        <w:rPr>
          <w:b/>
          <w:bCs/>
        </w:rPr>
        <w:t>Business Interest Checking</w:t>
      </w:r>
    </w:p>
    <w:p w14:paraId="4922ECFD" w14:textId="6ED0DF83" w:rsidR="009C5F86" w:rsidRPr="009C5F86" w:rsidRDefault="009C5F86" w:rsidP="009C5F86">
      <w:pPr>
        <w:spacing w:after="0"/>
      </w:pPr>
      <w:r w:rsidRPr="009C5F86">
        <w:t xml:space="preserve">Opening Deposit: </w:t>
      </w:r>
      <w:r w:rsidR="006F1147">
        <w:t>$</w:t>
      </w:r>
      <w:r w:rsidRPr="009C5F86">
        <w:t>1,000</w:t>
      </w:r>
    </w:p>
    <w:p w14:paraId="5D07D569" w14:textId="5BEA9254" w:rsidR="009C5F86" w:rsidRDefault="009C5F86" w:rsidP="009C5F86">
      <w:pPr>
        <w:spacing w:after="0"/>
      </w:pPr>
      <w:r w:rsidRPr="009C5F86">
        <w:t xml:space="preserve">Minimum Balance to avoid Service Charge &amp; earn interest: </w:t>
      </w:r>
      <w:proofErr w:type="gramStart"/>
      <w:r w:rsidRPr="009C5F86">
        <w:t>$1,000</w:t>
      </w:r>
      <w:proofErr w:type="gramEnd"/>
    </w:p>
    <w:p w14:paraId="330CFD22" w14:textId="77777777" w:rsidR="009C5F86" w:rsidRPr="009C5F86" w:rsidRDefault="009C5F86" w:rsidP="009C5F86">
      <w:pPr>
        <w:spacing w:after="0"/>
      </w:pPr>
      <w:r w:rsidRPr="009C5F86">
        <w:t>Service Charge: $10</w:t>
      </w:r>
    </w:p>
    <w:p w14:paraId="3008D1F1" w14:textId="1457C76A" w:rsidR="009C5F86" w:rsidRDefault="009C5F86" w:rsidP="009C5F86">
      <w:pPr>
        <w:spacing w:after="0"/>
      </w:pPr>
      <w:r w:rsidRPr="009C5F86">
        <w:t>Statement: Monthly, with images</w:t>
      </w:r>
    </w:p>
    <w:p w14:paraId="4203886F" w14:textId="77777777" w:rsidR="009C5F86" w:rsidRDefault="009C5F86" w:rsidP="009C5F86">
      <w:pPr>
        <w:spacing w:after="0"/>
      </w:pPr>
    </w:p>
    <w:p w14:paraId="3C117FEF" w14:textId="6506C251" w:rsidR="009C5F86" w:rsidRDefault="009C5F86" w:rsidP="009C5F86">
      <w:pPr>
        <w:spacing w:after="0"/>
        <w:rPr>
          <w:b/>
          <w:bCs/>
          <w:u w:val="single"/>
        </w:rPr>
      </w:pPr>
      <w:r w:rsidRPr="009C5F86">
        <w:rPr>
          <w:b/>
          <w:bCs/>
          <w:u w:val="single"/>
        </w:rPr>
        <w:lastRenderedPageBreak/>
        <w:t xml:space="preserve">CDs and </w:t>
      </w:r>
      <w:r w:rsidR="00503826">
        <w:rPr>
          <w:b/>
          <w:bCs/>
          <w:u w:val="single"/>
        </w:rPr>
        <w:t>I</w:t>
      </w:r>
      <w:r w:rsidRPr="009C5F86">
        <w:rPr>
          <w:b/>
          <w:bCs/>
          <w:u w:val="single"/>
        </w:rPr>
        <w:t>RAs</w:t>
      </w:r>
    </w:p>
    <w:p w14:paraId="772DA763" w14:textId="77777777" w:rsidR="009C5F86" w:rsidRDefault="009C5F86" w:rsidP="009C5F86">
      <w:pPr>
        <w:spacing w:after="0"/>
        <w:rPr>
          <w:b/>
          <w:bCs/>
          <w:u w:val="single"/>
        </w:rPr>
      </w:pPr>
    </w:p>
    <w:p w14:paraId="20363165" w14:textId="77777777" w:rsidR="009C5F86" w:rsidRPr="009C5F86" w:rsidRDefault="009C5F86" w:rsidP="009C5F86">
      <w:pPr>
        <w:spacing w:after="0"/>
        <w:rPr>
          <w:b/>
          <w:bCs/>
        </w:rPr>
      </w:pPr>
      <w:r w:rsidRPr="009C5F86">
        <w:rPr>
          <w:b/>
          <w:bCs/>
        </w:rPr>
        <w:t>Certificates of Deposit</w:t>
      </w:r>
    </w:p>
    <w:p w14:paraId="73F38A5E" w14:textId="3606136C" w:rsidR="009C5F86" w:rsidRPr="009C5F86" w:rsidRDefault="009C5F86" w:rsidP="009C5F86">
      <w:pPr>
        <w:spacing w:after="0"/>
      </w:pPr>
      <w:r w:rsidRPr="009C5F86">
        <w:t>An FMB Bank Certificate of Deposit offers a high rate of return with a variety of terms to meet your needs. A Certificate of</w:t>
      </w:r>
      <w:r>
        <w:t xml:space="preserve"> </w:t>
      </w:r>
      <w:r w:rsidRPr="009C5F86">
        <w:t>Deposit is our most popular investment product because deposits are safe, invested locally and FDIC insured. The following</w:t>
      </w:r>
      <w:r>
        <w:t xml:space="preserve"> </w:t>
      </w:r>
      <w:r w:rsidRPr="009C5F86">
        <w:t xml:space="preserve">fixed </w:t>
      </w:r>
      <w:proofErr w:type="gramStart"/>
      <w:r w:rsidRPr="009C5F86">
        <w:t>rate time</w:t>
      </w:r>
      <w:proofErr w:type="gramEnd"/>
      <w:r w:rsidRPr="009C5F86">
        <w:t xml:space="preserve"> accounts </w:t>
      </w:r>
      <w:proofErr w:type="gramStart"/>
      <w:r w:rsidRPr="009C5F86">
        <w:t>are offered</w:t>
      </w:r>
      <w:proofErr w:type="gramEnd"/>
      <w:r w:rsidRPr="009C5F86">
        <w:t>:</w:t>
      </w:r>
    </w:p>
    <w:p w14:paraId="61103B59" w14:textId="77777777" w:rsidR="009C5F86" w:rsidRPr="009C5F86" w:rsidRDefault="009C5F86" w:rsidP="009C5F86">
      <w:pPr>
        <w:spacing w:after="0"/>
      </w:pPr>
      <w:r w:rsidRPr="009C5F86">
        <w:t>91 days</w:t>
      </w:r>
    </w:p>
    <w:p w14:paraId="46C1A145" w14:textId="77777777" w:rsidR="009C5F86" w:rsidRPr="009C5F86" w:rsidRDefault="009C5F86" w:rsidP="009C5F86">
      <w:pPr>
        <w:spacing w:after="0"/>
      </w:pPr>
      <w:r w:rsidRPr="009C5F86">
        <w:t>L82 days</w:t>
      </w:r>
    </w:p>
    <w:p w14:paraId="0D54A90A" w14:textId="77777777" w:rsidR="009C5F86" w:rsidRPr="009C5F86" w:rsidRDefault="009C5F86" w:rsidP="009C5F86">
      <w:pPr>
        <w:spacing w:after="0"/>
      </w:pPr>
      <w:r w:rsidRPr="009C5F86">
        <w:t>12 months</w:t>
      </w:r>
    </w:p>
    <w:p w14:paraId="03E5975D" w14:textId="77777777" w:rsidR="009C5F86" w:rsidRPr="009C5F86" w:rsidRDefault="009C5F86" w:rsidP="009C5F86">
      <w:pPr>
        <w:spacing w:after="0"/>
      </w:pPr>
      <w:r w:rsidRPr="009C5F86">
        <w:t>18 months</w:t>
      </w:r>
    </w:p>
    <w:p w14:paraId="19EC7D24" w14:textId="77777777" w:rsidR="009C5F86" w:rsidRPr="009C5F86" w:rsidRDefault="009C5F86" w:rsidP="009C5F86">
      <w:pPr>
        <w:spacing w:after="0"/>
      </w:pPr>
      <w:r w:rsidRPr="009C5F86">
        <w:t>24 months</w:t>
      </w:r>
    </w:p>
    <w:p w14:paraId="208983F4" w14:textId="77777777" w:rsidR="009C5F86" w:rsidRPr="009C5F86" w:rsidRDefault="009C5F86" w:rsidP="009C5F86">
      <w:pPr>
        <w:spacing w:after="0"/>
      </w:pPr>
      <w:r w:rsidRPr="009C5F86">
        <w:t>30 months</w:t>
      </w:r>
    </w:p>
    <w:p w14:paraId="5697F21E" w14:textId="77777777" w:rsidR="009C5F86" w:rsidRPr="009C5F86" w:rsidRDefault="009C5F86" w:rsidP="009C5F86">
      <w:pPr>
        <w:spacing w:after="0"/>
      </w:pPr>
      <w:r w:rsidRPr="009C5F86">
        <w:t>36 months</w:t>
      </w:r>
    </w:p>
    <w:p w14:paraId="1E3057DF" w14:textId="77777777" w:rsidR="009C5F86" w:rsidRPr="009C5F86" w:rsidRDefault="009C5F86" w:rsidP="009C5F86">
      <w:pPr>
        <w:spacing w:after="0"/>
      </w:pPr>
      <w:r w:rsidRPr="009C5F86">
        <w:t>48 months</w:t>
      </w:r>
    </w:p>
    <w:p w14:paraId="3FA7B9DD" w14:textId="77777777" w:rsidR="009C5F86" w:rsidRPr="009C5F86" w:rsidRDefault="009C5F86" w:rsidP="009C5F86">
      <w:pPr>
        <w:spacing w:after="0"/>
      </w:pPr>
      <w:r w:rsidRPr="009C5F86">
        <w:t>60 months</w:t>
      </w:r>
    </w:p>
    <w:p w14:paraId="730F0348" w14:textId="20922170" w:rsidR="009C5F86" w:rsidRDefault="009C5F86" w:rsidP="009C5F86">
      <w:pPr>
        <w:spacing w:after="0"/>
      </w:pPr>
      <w:r w:rsidRPr="009C5F86">
        <w:t xml:space="preserve">Requirements &amp; </w:t>
      </w:r>
      <w:proofErr w:type="gramStart"/>
      <w:r w:rsidRPr="009C5F86">
        <w:t>special features</w:t>
      </w:r>
      <w:proofErr w:type="gramEnd"/>
      <w:r w:rsidRPr="009C5F86">
        <w:t>: Please contact our Financial Representatives for rate information.</w:t>
      </w:r>
    </w:p>
    <w:p w14:paraId="588151C7" w14:textId="77777777" w:rsidR="009C5F86" w:rsidRDefault="009C5F86" w:rsidP="009C5F86">
      <w:pPr>
        <w:spacing w:after="0"/>
      </w:pPr>
    </w:p>
    <w:p w14:paraId="1CF506B5" w14:textId="293000F9" w:rsidR="009C5F86" w:rsidRPr="009C5F86" w:rsidRDefault="009C5F86" w:rsidP="009C5F86">
      <w:pPr>
        <w:spacing w:after="0"/>
        <w:rPr>
          <w:b/>
          <w:bCs/>
        </w:rPr>
      </w:pPr>
      <w:r w:rsidRPr="009C5F86">
        <w:rPr>
          <w:b/>
          <w:bCs/>
        </w:rPr>
        <w:t>Individual Retirement Accounts</w:t>
      </w:r>
    </w:p>
    <w:p w14:paraId="15431DC2" w14:textId="3894A707" w:rsidR="009C5F86" w:rsidRPr="009C5F86" w:rsidRDefault="009C5F86" w:rsidP="009C5F86">
      <w:pPr>
        <w:spacing w:after="0"/>
      </w:pPr>
      <w:r w:rsidRPr="009C5F86">
        <w:t>An IRA is a personal, tax-sheltered retirement plan. FMB Bank offers three different IRA plans for customers to choose from, so</w:t>
      </w:r>
      <w:r>
        <w:t xml:space="preserve"> </w:t>
      </w:r>
      <w:r w:rsidRPr="009C5F86">
        <w:t xml:space="preserve">investing can </w:t>
      </w:r>
      <w:proofErr w:type="gramStart"/>
      <w:r w:rsidRPr="009C5F86">
        <w:t>be tailored</w:t>
      </w:r>
      <w:proofErr w:type="gramEnd"/>
      <w:r w:rsidRPr="009C5F86">
        <w:t xml:space="preserve"> to fit your individual needs. With all </w:t>
      </w:r>
      <w:r w:rsidR="00503826">
        <w:t>I</w:t>
      </w:r>
      <w:r w:rsidRPr="009C5F86">
        <w:t>RAs, there is a substantial penalty for early withdrawal. FMB offers</w:t>
      </w:r>
      <w:r w:rsidR="00503826">
        <w:t xml:space="preserve"> </w:t>
      </w:r>
      <w:r w:rsidRPr="009C5F86">
        <w:t>Traditional, Roth and Coverdell Education Savings Accounts.</w:t>
      </w:r>
    </w:p>
    <w:p w14:paraId="385E11C3" w14:textId="5BA10867" w:rsidR="009C5F86" w:rsidRDefault="009C5F86" w:rsidP="009C5F86">
      <w:pPr>
        <w:spacing w:after="0"/>
      </w:pPr>
      <w:r w:rsidRPr="009C5F86">
        <w:t xml:space="preserve">Requirements &amp; </w:t>
      </w:r>
      <w:proofErr w:type="gramStart"/>
      <w:r w:rsidRPr="009C5F86">
        <w:t>special features</w:t>
      </w:r>
      <w:proofErr w:type="gramEnd"/>
      <w:r w:rsidRPr="009C5F86">
        <w:t>: Please contact our Financial Representatives for rate information</w:t>
      </w:r>
      <w:r w:rsidR="00674B45">
        <w:t>.</w:t>
      </w:r>
    </w:p>
    <w:p w14:paraId="72D84AAA" w14:textId="77777777" w:rsidR="00674B45" w:rsidRDefault="00674B45" w:rsidP="009C5F86">
      <w:pPr>
        <w:spacing w:after="0"/>
      </w:pPr>
    </w:p>
    <w:p w14:paraId="3C905565" w14:textId="6BDEED98" w:rsidR="00674B45" w:rsidRDefault="00674B45" w:rsidP="009C5F86">
      <w:pPr>
        <w:spacing w:after="0"/>
        <w:rPr>
          <w:b/>
          <w:bCs/>
          <w:u w:val="single"/>
        </w:rPr>
      </w:pPr>
      <w:r w:rsidRPr="00674B45">
        <w:rPr>
          <w:b/>
          <w:bCs/>
          <w:u w:val="single"/>
        </w:rPr>
        <w:t>Credit Services</w:t>
      </w:r>
    </w:p>
    <w:p w14:paraId="418537FA" w14:textId="77777777" w:rsidR="00674B45" w:rsidRDefault="00674B45" w:rsidP="009C5F86">
      <w:pPr>
        <w:spacing w:after="0"/>
        <w:rPr>
          <w:b/>
          <w:bCs/>
          <w:u w:val="single"/>
        </w:rPr>
      </w:pPr>
    </w:p>
    <w:p w14:paraId="00680510" w14:textId="77777777" w:rsidR="00674B45" w:rsidRPr="00674B45" w:rsidRDefault="00674B45" w:rsidP="00674B45">
      <w:pPr>
        <w:spacing w:after="0"/>
        <w:rPr>
          <w:b/>
          <w:bCs/>
        </w:rPr>
      </w:pPr>
      <w:r w:rsidRPr="00674B45">
        <w:rPr>
          <w:b/>
          <w:bCs/>
        </w:rPr>
        <w:t>Consumer Loans</w:t>
      </w:r>
    </w:p>
    <w:p w14:paraId="3196DA2E" w14:textId="77777777" w:rsidR="00674B45" w:rsidRPr="00674B45" w:rsidRDefault="00674B45" w:rsidP="00674B45">
      <w:pPr>
        <w:spacing w:after="0"/>
        <w:rPr>
          <w:b/>
          <w:bCs/>
        </w:rPr>
      </w:pPr>
      <w:r w:rsidRPr="00674B45">
        <w:rPr>
          <w:b/>
          <w:bCs/>
        </w:rPr>
        <w:t>Real Estate/Mortgage Loans</w:t>
      </w:r>
    </w:p>
    <w:p w14:paraId="45CE831B" w14:textId="5DE8C631" w:rsidR="00674B45" w:rsidRDefault="00674B45" w:rsidP="00674B45">
      <w:pPr>
        <w:spacing w:after="0"/>
      </w:pPr>
      <w:r w:rsidRPr="00674B45">
        <w:t xml:space="preserve">FMB Bank is committed to helping you find the right mortgage product for your needs. We understand that every </w:t>
      </w:r>
      <w:proofErr w:type="gramStart"/>
      <w:r w:rsidRPr="00674B45">
        <w:t>borrower</w:t>
      </w:r>
      <w:proofErr w:type="gramEnd"/>
      <w:r w:rsidRPr="00674B45">
        <w:t xml:space="preserve"> is</w:t>
      </w:r>
      <w:r>
        <w:t xml:space="preserve"> </w:t>
      </w:r>
      <w:r w:rsidRPr="00674B45">
        <w:t>different, and we offer a variety of products that will meet your individual requirements. We make the process of securing a</w:t>
      </w:r>
      <w:r>
        <w:t xml:space="preserve"> </w:t>
      </w:r>
      <w:r w:rsidRPr="00674B45">
        <w:t>mortgage simple and straightforward, by offering you the latest in financial tools that enable you to make sound financial</w:t>
      </w:r>
      <w:r>
        <w:t xml:space="preserve"> </w:t>
      </w:r>
      <w:r w:rsidRPr="00674B45">
        <w:t>choices.</w:t>
      </w:r>
    </w:p>
    <w:p w14:paraId="42E34609" w14:textId="77777777" w:rsidR="00674B45" w:rsidRDefault="00674B45" w:rsidP="00674B45">
      <w:pPr>
        <w:spacing w:after="0"/>
      </w:pPr>
    </w:p>
    <w:p w14:paraId="255C544B" w14:textId="77777777" w:rsidR="00674B45" w:rsidRDefault="00674B45" w:rsidP="00674B45">
      <w:pPr>
        <w:spacing w:after="0"/>
        <w:rPr>
          <w:b/>
          <w:bCs/>
        </w:rPr>
      </w:pPr>
    </w:p>
    <w:p w14:paraId="3CBB0B61" w14:textId="30FEB533" w:rsidR="00674B45" w:rsidRPr="00674B45" w:rsidRDefault="00674B45" w:rsidP="00674B45">
      <w:pPr>
        <w:spacing w:after="0"/>
        <w:rPr>
          <w:b/>
          <w:bCs/>
        </w:rPr>
      </w:pPr>
      <w:r>
        <w:rPr>
          <w:b/>
          <w:bCs/>
        </w:rPr>
        <w:lastRenderedPageBreak/>
        <w:t>I</w:t>
      </w:r>
      <w:r w:rsidRPr="00674B45">
        <w:rPr>
          <w:b/>
          <w:bCs/>
        </w:rPr>
        <w:t>nstallment Loans</w:t>
      </w:r>
    </w:p>
    <w:p w14:paraId="6EB06872" w14:textId="34BB3F4E" w:rsidR="00674B45" w:rsidRPr="00674B45" w:rsidRDefault="00674B45" w:rsidP="00674B45">
      <w:pPr>
        <w:spacing w:after="0"/>
      </w:pPr>
      <w:r w:rsidRPr="00674B45">
        <w:t xml:space="preserve">Get the purchasing power you need with an FMB </w:t>
      </w:r>
      <w:r>
        <w:t>I</w:t>
      </w:r>
      <w:r w:rsidRPr="00674B45">
        <w:t>nstallment Loan</w:t>
      </w:r>
      <w:r>
        <w:t>.</w:t>
      </w:r>
    </w:p>
    <w:p w14:paraId="25077B5C" w14:textId="60539E9A" w:rsidR="00674B45" w:rsidRPr="00674B45" w:rsidRDefault="00674B45" w:rsidP="00674B45">
      <w:pPr>
        <w:spacing w:after="0"/>
      </w:pPr>
      <w:r w:rsidRPr="00674B45">
        <w:t xml:space="preserve">No matter what the reason, we have the right loan for you. </w:t>
      </w:r>
      <w:r>
        <w:t>I</w:t>
      </w:r>
      <w:r w:rsidRPr="00674B45">
        <w:t>nstead of accepting the financing offered through the car dealership</w:t>
      </w:r>
      <w:r>
        <w:t xml:space="preserve"> </w:t>
      </w:r>
      <w:r w:rsidRPr="00674B45">
        <w:t xml:space="preserve">or your retailer, shop us before you sign. A personal installment loan from FMB offers you fixed competitive rates, fixed </w:t>
      </w:r>
      <w:proofErr w:type="gramStart"/>
      <w:r w:rsidRPr="00674B45">
        <w:t>monthly</w:t>
      </w:r>
      <w:proofErr w:type="gramEnd"/>
    </w:p>
    <w:p w14:paraId="12CC0DC8" w14:textId="0E95D675" w:rsidR="00674B45" w:rsidRDefault="00674B45" w:rsidP="00674B45">
      <w:pPr>
        <w:spacing w:after="0"/>
      </w:pPr>
      <w:r w:rsidRPr="00674B45">
        <w:t xml:space="preserve">payments and easy automatic </w:t>
      </w:r>
      <w:proofErr w:type="gramStart"/>
      <w:r w:rsidRPr="00674B45">
        <w:t>payment</w:t>
      </w:r>
      <w:proofErr w:type="gramEnd"/>
      <w:r w:rsidRPr="00674B45">
        <w:t xml:space="preserve"> draft options. With our quick and easy approval process, </w:t>
      </w:r>
      <w:proofErr w:type="gramStart"/>
      <w:r w:rsidRPr="00674B45">
        <w:t>you'll</w:t>
      </w:r>
      <w:proofErr w:type="gramEnd"/>
      <w:r w:rsidRPr="00674B45">
        <w:t xml:space="preserve"> have your answer and the</w:t>
      </w:r>
      <w:r>
        <w:t xml:space="preserve"> </w:t>
      </w:r>
      <w:r w:rsidRPr="00674B45">
        <w:t>money in no time.</w:t>
      </w:r>
    </w:p>
    <w:p w14:paraId="30C381A4" w14:textId="77777777" w:rsidR="00674B45" w:rsidRDefault="00674B45" w:rsidP="00674B45">
      <w:pPr>
        <w:spacing w:after="0"/>
      </w:pPr>
    </w:p>
    <w:p w14:paraId="5FB77FBD" w14:textId="77777777" w:rsidR="00674B45" w:rsidRPr="00674B45" w:rsidRDefault="00674B45" w:rsidP="00674B45">
      <w:pPr>
        <w:spacing w:after="0"/>
        <w:rPr>
          <w:b/>
          <w:bCs/>
        </w:rPr>
      </w:pPr>
      <w:r w:rsidRPr="00674B45">
        <w:rPr>
          <w:b/>
          <w:bCs/>
        </w:rPr>
        <w:t>Home Equity Loans and HELOC Loans</w:t>
      </w:r>
    </w:p>
    <w:p w14:paraId="1DAC6F59" w14:textId="77777777" w:rsidR="00674B45" w:rsidRPr="00674B45" w:rsidRDefault="00674B45" w:rsidP="00674B45">
      <w:pPr>
        <w:spacing w:after="0"/>
      </w:pPr>
      <w:r w:rsidRPr="00674B45">
        <w:t>Use the equity in your home to make your dreams come true.</w:t>
      </w:r>
    </w:p>
    <w:p w14:paraId="63814979" w14:textId="258774F9" w:rsidR="00674B45" w:rsidRDefault="00674B45" w:rsidP="00674B45">
      <w:pPr>
        <w:spacing w:after="0"/>
      </w:pPr>
      <w:r w:rsidRPr="00674B45">
        <w:t>Use the equity in your home to provide cash or a line of credit to buy a car, make home improvements, pay for tuition, take a</w:t>
      </w:r>
      <w:r>
        <w:t xml:space="preserve"> </w:t>
      </w:r>
      <w:r w:rsidRPr="00674B45">
        <w:t xml:space="preserve">vacation, pay off other debt, </w:t>
      </w:r>
      <w:proofErr w:type="gramStart"/>
      <w:r w:rsidRPr="00674B45">
        <w:t>etc.</w:t>
      </w:r>
      <w:proofErr w:type="gramEnd"/>
      <w:r w:rsidRPr="00674B45">
        <w:t xml:space="preserve"> The interest you pay may be tax deductible (consult a tax advisor). Variable rate loan.</w:t>
      </w:r>
    </w:p>
    <w:p w14:paraId="70B1409E" w14:textId="77777777" w:rsidR="00674B45" w:rsidRDefault="00674B45" w:rsidP="00674B45">
      <w:pPr>
        <w:spacing w:after="0"/>
      </w:pPr>
    </w:p>
    <w:p w14:paraId="15A16682" w14:textId="77777777" w:rsidR="00674B45" w:rsidRPr="00674B45" w:rsidRDefault="00674B45" w:rsidP="00674B45">
      <w:pPr>
        <w:spacing w:after="0"/>
        <w:rPr>
          <w:b/>
          <w:bCs/>
        </w:rPr>
      </w:pPr>
      <w:r w:rsidRPr="00674B45">
        <w:rPr>
          <w:b/>
          <w:bCs/>
        </w:rPr>
        <w:t>Personal/Auto Loans</w:t>
      </w:r>
    </w:p>
    <w:p w14:paraId="14A5C8DF" w14:textId="6F7795E4" w:rsidR="00674B45" w:rsidRDefault="00674B45" w:rsidP="00674B45">
      <w:pPr>
        <w:spacing w:after="0"/>
      </w:pPr>
      <w:r w:rsidRPr="00674B45">
        <w:t>FMB Bank has been serving the borrowing needs of Warren County, and the surrounding area for over a century!</w:t>
      </w:r>
    </w:p>
    <w:p w14:paraId="44F9F728" w14:textId="55C486E3" w:rsidR="00674B45" w:rsidRPr="00674B45" w:rsidRDefault="00674B45" w:rsidP="00674B45">
      <w:pPr>
        <w:spacing w:after="0"/>
      </w:pPr>
      <w:r>
        <w:t>I</w:t>
      </w:r>
      <w:r w:rsidRPr="00674B45">
        <w:t xml:space="preserve">f </w:t>
      </w:r>
      <w:proofErr w:type="gramStart"/>
      <w:r w:rsidRPr="00674B45">
        <w:t>you're</w:t>
      </w:r>
      <w:proofErr w:type="gramEnd"/>
      <w:r w:rsidRPr="00674B45">
        <w:t xml:space="preserve"> building, buying, </w:t>
      </w:r>
      <w:proofErr w:type="gramStart"/>
      <w:r w:rsidRPr="00674B45">
        <w:t>refinancing</w:t>
      </w:r>
      <w:proofErr w:type="gramEnd"/>
      <w:r w:rsidRPr="00674B45">
        <w:t xml:space="preserve"> or borrowing on your home equity, FMB Bank can help!</w:t>
      </w:r>
      <w:r>
        <w:t xml:space="preserve"> </w:t>
      </w:r>
      <w:r w:rsidRPr="00674B45">
        <w:t xml:space="preserve">Unlike </w:t>
      </w:r>
      <w:proofErr w:type="gramStart"/>
      <w:r w:rsidRPr="00674B45">
        <w:t>many</w:t>
      </w:r>
      <w:proofErr w:type="gramEnd"/>
      <w:r w:rsidRPr="00674B45">
        <w:t xml:space="preserve"> of the banks now serving the same market, FMB Bank still reviews loan requests the old-fashioned way--one at a</w:t>
      </w:r>
      <w:r>
        <w:t xml:space="preserve"> </w:t>
      </w:r>
      <w:r w:rsidRPr="00674B45">
        <w:t xml:space="preserve">time and case by case. This allows us to consider your individual needs and unique situations. Below is a brief list of just </w:t>
      </w:r>
      <w:proofErr w:type="gramStart"/>
      <w:r w:rsidRPr="00674B45">
        <w:t>some of</w:t>
      </w:r>
      <w:proofErr w:type="gramEnd"/>
    </w:p>
    <w:p w14:paraId="448B9FA9" w14:textId="77777777" w:rsidR="00674B45" w:rsidRPr="00674B45" w:rsidRDefault="00674B45" w:rsidP="00674B45">
      <w:pPr>
        <w:spacing w:after="0"/>
      </w:pPr>
      <w:r w:rsidRPr="00674B45">
        <w:t>the types of personal loans we offer:</w:t>
      </w:r>
    </w:p>
    <w:p w14:paraId="3B78DFFA" w14:textId="74AE3E45" w:rsidR="00674B45" w:rsidRPr="00674B45" w:rsidRDefault="00674B45" w:rsidP="00674B45">
      <w:pPr>
        <w:pStyle w:val="ListParagraph"/>
        <w:numPr>
          <w:ilvl w:val="0"/>
          <w:numId w:val="4"/>
        </w:numPr>
        <w:spacing w:after="0"/>
      </w:pPr>
      <w:r w:rsidRPr="00674B45">
        <w:t>Car</w:t>
      </w:r>
      <w:r>
        <w:t>/</w:t>
      </w:r>
      <w:r w:rsidRPr="00674B45">
        <w:t>Truck/SUV Loans</w:t>
      </w:r>
    </w:p>
    <w:p w14:paraId="27353B89" w14:textId="2708C6EF" w:rsidR="00674B45" w:rsidRPr="00674B45" w:rsidRDefault="00674B45" w:rsidP="00674B45">
      <w:pPr>
        <w:pStyle w:val="ListParagraph"/>
        <w:numPr>
          <w:ilvl w:val="0"/>
          <w:numId w:val="4"/>
        </w:numPr>
        <w:spacing w:after="0"/>
      </w:pPr>
      <w:r w:rsidRPr="00674B45">
        <w:t>Boat Loans</w:t>
      </w:r>
    </w:p>
    <w:p w14:paraId="4039B5B6" w14:textId="0E528CBF" w:rsidR="00674B45" w:rsidRPr="00674B45" w:rsidRDefault="00674B45" w:rsidP="00674B45">
      <w:pPr>
        <w:pStyle w:val="ListParagraph"/>
        <w:numPr>
          <w:ilvl w:val="0"/>
          <w:numId w:val="4"/>
        </w:numPr>
        <w:spacing w:after="0"/>
      </w:pPr>
      <w:r w:rsidRPr="00674B45">
        <w:t>RV/ATV Loans</w:t>
      </w:r>
    </w:p>
    <w:p w14:paraId="00FCD0C7" w14:textId="3DF07852" w:rsidR="00674B45" w:rsidRPr="00674B45" w:rsidRDefault="00674B45" w:rsidP="00674B45">
      <w:pPr>
        <w:pStyle w:val="ListParagraph"/>
        <w:numPr>
          <w:ilvl w:val="0"/>
          <w:numId w:val="4"/>
        </w:numPr>
        <w:spacing w:after="0"/>
      </w:pPr>
      <w:r w:rsidRPr="00674B45">
        <w:t>Tractor &amp; Farm Equipment Loans</w:t>
      </w:r>
    </w:p>
    <w:p w14:paraId="29E96FC2" w14:textId="6243511F" w:rsidR="00674B45" w:rsidRDefault="00674B45" w:rsidP="00674B45">
      <w:pPr>
        <w:pStyle w:val="ListParagraph"/>
        <w:numPr>
          <w:ilvl w:val="0"/>
          <w:numId w:val="4"/>
        </w:numPr>
        <w:spacing w:after="0"/>
      </w:pPr>
      <w:r w:rsidRPr="00674B45">
        <w:t>Personal Loans - Secured &amp; Unsecured</w:t>
      </w:r>
    </w:p>
    <w:p w14:paraId="02323F95" w14:textId="77777777" w:rsidR="00674B45" w:rsidRDefault="00674B45" w:rsidP="00674B45">
      <w:pPr>
        <w:spacing w:after="0"/>
      </w:pPr>
    </w:p>
    <w:p w14:paraId="6EFED5C1" w14:textId="77777777" w:rsidR="00674B45" w:rsidRPr="00674B45" w:rsidRDefault="00674B45" w:rsidP="00674B45">
      <w:pPr>
        <w:spacing w:after="0"/>
        <w:rPr>
          <w:b/>
          <w:bCs/>
        </w:rPr>
      </w:pPr>
      <w:r w:rsidRPr="00674B45">
        <w:rPr>
          <w:b/>
          <w:bCs/>
        </w:rPr>
        <w:t>Business Lending Services</w:t>
      </w:r>
    </w:p>
    <w:p w14:paraId="6780E4DC" w14:textId="673E1D0A" w:rsidR="00674B45" w:rsidRPr="00674B45" w:rsidRDefault="00674B45" w:rsidP="00674B45">
      <w:pPr>
        <w:spacing w:after="0"/>
      </w:pPr>
      <w:r w:rsidRPr="00674B45">
        <w:t>FMB Bank offers more lending solutions, more options, more innovative ways to meet the lending needs of both large and small</w:t>
      </w:r>
      <w:r>
        <w:t xml:space="preserve"> </w:t>
      </w:r>
      <w:r w:rsidRPr="00674B45">
        <w:t xml:space="preserve">businesses. All decisions </w:t>
      </w:r>
      <w:proofErr w:type="gramStart"/>
      <w:r w:rsidRPr="00674B45">
        <w:t>are made</w:t>
      </w:r>
      <w:proofErr w:type="gramEnd"/>
      <w:r w:rsidRPr="00674B45">
        <w:t xml:space="preserve"> locally by business specialists committed to our area's continued economic growth. More</w:t>
      </w:r>
    </w:p>
    <w:p w14:paraId="16C45F9E" w14:textId="56D8B678" w:rsidR="00674B45" w:rsidRDefault="00674B45" w:rsidP="00674B45">
      <w:pPr>
        <w:spacing w:after="0"/>
      </w:pPr>
      <w:r w:rsidRPr="00674B45">
        <w:t>importantly, your FMB lender will be with you through the life of the loan and beyond.</w:t>
      </w:r>
    </w:p>
    <w:p w14:paraId="0922D9AD" w14:textId="77777777" w:rsidR="00674B45" w:rsidRPr="00674B45" w:rsidRDefault="00674B45" w:rsidP="00674B45">
      <w:pPr>
        <w:spacing w:after="0"/>
        <w:rPr>
          <w:b/>
          <w:bCs/>
        </w:rPr>
      </w:pPr>
      <w:r w:rsidRPr="00674B45">
        <w:rPr>
          <w:b/>
          <w:bCs/>
        </w:rPr>
        <w:t>Term Loans</w:t>
      </w:r>
    </w:p>
    <w:p w14:paraId="19056EA9" w14:textId="4EB4EF56" w:rsidR="00674B45" w:rsidRPr="00674B45" w:rsidRDefault="00674B45" w:rsidP="00674B45">
      <w:pPr>
        <w:pStyle w:val="ListParagraph"/>
        <w:numPr>
          <w:ilvl w:val="0"/>
          <w:numId w:val="5"/>
        </w:numPr>
        <w:spacing w:after="0"/>
      </w:pPr>
      <w:r w:rsidRPr="00674B45">
        <w:t>Business Expansion</w:t>
      </w:r>
    </w:p>
    <w:p w14:paraId="0072F9D7" w14:textId="79D74652" w:rsidR="00674B45" w:rsidRPr="00674B45" w:rsidRDefault="00674B45" w:rsidP="00674B45">
      <w:pPr>
        <w:pStyle w:val="ListParagraph"/>
        <w:numPr>
          <w:ilvl w:val="0"/>
          <w:numId w:val="5"/>
        </w:numPr>
        <w:spacing w:after="0"/>
      </w:pPr>
      <w:r w:rsidRPr="00674B45">
        <w:t>Equipment</w:t>
      </w:r>
    </w:p>
    <w:p w14:paraId="7AE48EFF" w14:textId="11F53232" w:rsidR="00674B45" w:rsidRDefault="00674B45" w:rsidP="00674B45">
      <w:pPr>
        <w:pStyle w:val="ListParagraph"/>
        <w:numPr>
          <w:ilvl w:val="0"/>
          <w:numId w:val="5"/>
        </w:numPr>
        <w:spacing w:after="0"/>
      </w:pPr>
      <w:r w:rsidRPr="00674B45">
        <w:t>Long-term capital requirements</w:t>
      </w:r>
    </w:p>
    <w:p w14:paraId="60855959" w14:textId="0EFD5893" w:rsidR="00674B45" w:rsidRDefault="00674B45" w:rsidP="00674B45">
      <w:pPr>
        <w:spacing w:after="0"/>
        <w:rPr>
          <w:b/>
          <w:bCs/>
        </w:rPr>
      </w:pPr>
      <w:r w:rsidRPr="00674B45">
        <w:rPr>
          <w:b/>
          <w:bCs/>
        </w:rPr>
        <w:lastRenderedPageBreak/>
        <w:t>Line of Credit</w:t>
      </w:r>
    </w:p>
    <w:p w14:paraId="1E354635" w14:textId="77777777" w:rsidR="00674B45" w:rsidRPr="00674B45" w:rsidRDefault="00674B45" w:rsidP="00674B45">
      <w:pPr>
        <w:pStyle w:val="ListParagraph"/>
        <w:numPr>
          <w:ilvl w:val="0"/>
          <w:numId w:val="7"/>
        </w:numPr>
        <w:spacing w:after="0"/>
      </w:pPr>
      <w:r w:rsidRPr="00674B45">
        <w:t xml:space="preserve">Ease fluctuating cash flow </w:t>
      </w:r>
      <w:proofErr w:type="gramStart"/>
      <w:r w:rsidRPr="00674B45">
        <w:t>requirements</w:t>
      </w:r>
      <w:proofErr w:type="gramEnd"/>
    </w:p>
    <w:p w14:paraId="7CD321B6" w14:textId="44BF2FE7" w:rsidR="00674B45" w:rsidRPr="00674B45" w:rsidRDefault="00674B45" w:rsidP="00674B45">
      <w:pPr>
        <w:pStyle w:val="ListParagraph"/>
        <w:numPr>
          <w:ilvl w:val="0"/>
          <w:numId w:val="7"/>
        </w:numPr>
        <w:spacing w:after="0"/>
      </w:pPr>
      <w:r w:rsidRPr="00674B45">
        <w:t xml:space="preserve">Finance accounts </w:t>
      </w:r>
      <w:proofErr w:type="gramStart"/>
      <w:r w:rsidRPr="00674B45">
        <w:t>receivable</w:t>
      </w:r>
      <w:proofErr w:type="gramEnd"/>
    </w:p>
    <w:p w14:paraId="4AC147BD" w14:textId="357FA191" w:rsidR="00674B45" w:rsidRPr="00674B45" w:rsidRDefault="00674B45" w:rsidP="00674B45">
      <w:pPr>
        <w:pStyle w:val="ListParagraph"/>
        <w:numPr>
          <w:ilvl w:val="0"/>
          <w:numId w:val="7"/>
        </w:numPr>
        <w:spacing w:after="0"/>
      </w:pPr>
      <w:r w:rsidRPr="00674B45">
        <w:t>Purchase inventory</w:t>
      </w:r>
    </w:p>
    <w:p w14:paraId="486C4BED" w14:textId="77777777" w:rsidR="00674B45" w:rsidRDefault="00674B45" w:rsidP="00674B45">
      <w:pPr>
        <w:pStyle w:val="ListParagraph"/>
        <w:numPr>
          <w:ilvl w:val="0"/>
          <w:numId w:val="7"/>
        </w:numPr>
        <w:spacing w:after="0"/>
      </w:pPr>
      <w:r w:rsidRPr="00674B45">
        <w:t xml:space="preserve">Meet short-term </w:t>
      </w:r>
      <w:proofErr w:type="gramStart"/>
      <w:r w:rsidRPr="00674B45">
        <w:t>needs</w:t>
      </w:r>
      <w:proofErr w:type="gramEnd"/>
    </w:p>
    <w:p w14:paraId="11D1FD8D" w14:textId="77777777" w:rsidR="00674B45" w:rsidRDefault="00674B45" w:rsidP="00674B45">
      <w:pPr>
        <w:spacing w:after="0"/>
        <w:rPr>
          <w:rFonts w:ascii="Arial" w:hAnsi="Arial" w:cs="Arial"/>
          <w:kern w:val="0"/>
          <w:sz w:val="19"/>
          <w:szCs w:val="19"/>
        </w:rPr>
      </w:pPr>
    </w:p>
    <w:p w14:paraId="53963604" w14:textId="549C78C5" w:rsidR="00674B45" w:rsidRPr="00674B45" w:rsidRDefault="00674B45" w:rsidP="00674B45">
      <w:pPr>
        <w:spacing w:after="0"/>
        <w:rPr>
          <w:rFonts w:ascii="Aptos" w:hAnsi="Aptos"/>
          <w:b/>
          <w:bCs/>
        </w:rPr>
      </w:pPr>
      <w:r w:rsidRPr="00674B45">
        <w:rPr>
          <w:rFonts w:ascii="Aptos" w:hAnsi="Aptos" w:cs="Arial"/>
          <w:b/>
          <w:bCs/>
          <w:kern w:val="0"/>
        </w:rPr>
        <w:t>Special Project/Purpose Loans</w:t>
      </w:r>
    </w:p>
    <w:p w14:paraId="31ACC60E" w14:textId="5713A034" w:rsidR="00674B45" w:rsidRPr="00674B45" w:rsidRDefault="00674B45" w:rsidP="00674B45">
      <w:pPr>
        <w:pStyle w:val="ListParagraph"/>
        <w:numPr>
          <w:ilvl w:val="0"/>
          <w:numId w:val="8"/>
        </w:numPr>
        <w:spacing w:after="0"/>
        <w:rPr>
          <w:rFonts w:ascii="Aptos" w:hAnsi="Aptos"/>
        </w:rPr>
      </w:pPr>
      <w:r w:rsidRPr="00674B45">
        <w:rPr>
          <w:rFonts w:ascii="Aptos" w:hAnsi="Aptos" w:cs="Arial"/>
          <w:kern w:val="0"/>
        </w:rPr>
        <w:t xml:space="preserve">Unique, individualized loan programs to meet specific business </w:t>
      </w:r>
      <w:proofErr w:type="gramStart"/>
      <w:r w:rsidRPr="00674B45">
        <w:rPr>
          <w:rFonts w:ascii="Aptos" w:hAnsi="Aptos" w:cs="Arial"/>
          <w:kern w:val="0"/>
        </w:rPr>
        <w:t>need</w:t>
      </w:r>
      <w:r>
        <w:rPr>
          <w:rFonts w:ascii="Aptos" w:hAnsi="Aptos" w:cs="Arial"/>
          <w:kern w:val="0"/>
        </w:rPr>
        <w:t>s</w:t>
      </w:r>
      <w:proofErr w:type="gramEnd"/>
    </w:p>
    <w:p w14:paraId="3F36C84F" w14:textId="77777777" w:rsidR="00674B45" w:rsidRDefault="00674B45" w:rsidP="00674B45">
      <w:pPr>
        <w:spacing w:after="0"/>
        <w:rPr>
          <w:rFonts w:ascii="Aptos" w:hAnsi="Aptos"/>
        </w:rPr>
      </w:pPr>
    </w:p>
    <w:p w14:paraId="609B56E8" w14:textId="77777777" w:rsidR="00674B45" w:rsidRPr="00674B45" w:rsidRDefault="00674B45" w:rsidP="00674B45">
      <w:pPr>
        <w:spacing w:after="0"/>
        <w:rPr>
          <w:rFonts w:ascii="Aptos" w:hAnsi="Aptos"/>
          <w:b/>
          <w:bCs/>
        </w:rPr>
      </w:pPr>
      <w:r w:rsidRPr="00674B45">
        <w:rPr>
          <w:rFonts w:ascii="Aptos" w:hAnsi="Aptos"/>
          <w:b/>
          <w:bCs/>
        </w:rPr>
        <w:t>Construction Loans</w:t>
      </w:r>
    </w:p>
    <w:p w14:paraId="4261DC6C" w14:textId="18AB6141" w:rsidR="00674B45" w:rsidRPr="00674B45" w:rsidRDefault="00674B45" w:rsidP="00674B45">
      <w:pPr>
        <w:pStyle w:val="ListParagraph"/>
        <w:numPr>
          <w:ilvl w:val="0"/>
          <w:numId w:val="8"/>
        </w:numPr>
        <w:spacing w:after="0"/>
        <w:rPr>
          <w:rFonts w:ascii="Aptos" w:hAnsi="Aptos"/>
        </w:rPr>
      </w:pPr>
      <w:r w:rsidRPr="00674B45">
        <w:rPr>
          <w:rFonts w:ascii="Aptos" w:hAnsi="Aptos"/>
        </w:rPr>
        <w:t xml:space="preserve">Provides funding through the construction phase of a building </w:t>
      </w:r>
      <w:proofErr w:type="gramStart"/>
      <w:r w:rsidRPr="00674B45">
        <w:rPr>
          <w:rFonts w:ascii="Aptos" w:hAnsi="Aptos"/>
        </w:rPr>
        <w:t>project</w:t>
      </w:r>
      <w:proofErr w:type="gramEnd"/>
    </w:p>
    <w:p w14:paraId="3F51E26B" w14:textId="0E59D54D" w:rsidR="00674B45" w:rsidRPr="00674B45" w:rsidRDefault="00674B45" w:rsidP="00674B45">
      <w:pPr>
        <w:pStyle w:val="ListParagraph"/>
        <w:numPr>
          <w:ilvl w:val="0"/>
          <w:numId w:val="8"/>
        </w:numPr>
        <w:spacing w:after="0"/>
        <w:rPr>
          <w:rFonts w:ascii="Aptos" w:hAnsi="Aptos"/>
        </w:rPr>
      </w:pPr>
      <w:r w:rsidRPr="00674B45">
        <w:rPr>
          <w:rFonts w:ascii="Aptos" w:hAnsi="Aptos"/>
        </w:rPr>
        <w:t xml:space="preserve">Interest paid only on funds </w:t>
      </w:r>
      <w:proofErr w:type="gramStart"/>
      <w:r w:rsidRPr="00674B45">
        <w:rPr>
          <w:rFonts w:ascii="Aptos" w:hAnsi="Aptos"/>
        </w:rPr>
        <w:t>actually advanced</w:t>
      </w:r>
      <w:proofErr w:type="gramEnd"/>
      <w:r w:rsidRPr="00674B45">
        <w:rPr>
          <w:rFonts w:ascii="Aptos" w:hAnsi="Aptos"/>
        </w:rPr>
        <w:t xml:space="preserve"> for </w:t>
      </w:r>
      <w:proofErr w:type="gramStart"/>
      <w:r w:rsidRPr="00674B45">
        <w:rPr>
          <w:rFonts w:ascii="Aptos" w:hAnsi="Aptos"/>
        </w:rPr>
        <w:t>construction</w:t>
      </w:r>
      <w:proofErr w:type="gramEnd"/>
    </w:p>
    <w:p w14:paraId="36B493CF" w14:textId="194D1592" w:rsidR="00674B45" w:rsidRPr="00674B45" w:rsidRDefault="00674B45" w:rsidP="00674B45">
      <w:pPr>
        <w:pStyle w:val="ListParagraph"/>
        <w:numPr>
          <w:ilvl w:val="0"/>
          <w:numId w:val="8"/>
        </w:numPr>
        <w:spacing w:after="0"/>
        <w:rPr>
          <w:rFonts w:ascii="Aptos" w:hAnsi="Aptos"/>
        </w:rPr>
      </w:pPr>
      <w:r w:rsidRPr="00674B45">
        <w:rPr>
          <w:rFonts w:ascii="Aptos" w:hAnsi="Aptos"/>
        </w:rPr>
        <w:t xml:space="preserve">Permanent financing is available through one of our </w:t>
      </w:r>
      <w:proofErr w:type="gramStart"/>
      <w:r w:rsidRPr="00674B45">
        <w:rPr>
          <w:rFonts w:ascii="Aptos" w:hAnsi="Aptos"/>
        </w:rPr>
        <w:t>many</w:t>
      </w:r>
      <w:proofErr w:type="gramEnd"/>
      <w:r w:rsidRPr="00674B45">
        <w:rPr>
          <w:rFonts w:ascii="Aptos" w:hAnsi="Aptos"/>
        </w:rPr>
        <w:t xml:space="preserve"> </w:t>
      </w:r>
      <w:proofErr w:type="gramStart"/>
      <w:r w:rsidRPr="00674B45">
        <w:rPr>
          <w:rFonts w:ascii="Aptos" w:hAnsi="Aptos"/>
        </w:rPr>
        <w:t>business</w:t>
      </w:r>
      <w:proofErr w:type="gramEnd"/>
      <w:r w:rsidRPr="00674B45">
        <w:rPr>
          <w:rFonts w:ascii="Aptos" w:hAnsi="Aptos"/>
        </w:rPr>
        <w:t xml:space="preserve"> mortgage </w:t>
      </w:r>
      <w:proofErr w:type="gramStart"/>
      <w:r w:rsidRPr="00674B45">
        <w:rPr>
          <w:rFonts w:ascii="Aptos" w:hAnsi="Aptos"/>
        </w:rPr>
        <w:t>products</w:t>
      </w:r>
      <w:proofErr w:type="gramEnd"/>
    </w:p>
    <w:p w14:paraId="144E1630" w14:textId="77777777" w:rsidR="00674B45" w:rsidRDefault="00674B45" w:rsidP="00674B45">
      <w:pPr>
        <w:spacing w:after="0"/>
        <w:rPr>
          <w:rFonts w:ascii="Aptos" w:hAnsi="Aptos"/>
        </w:rPr>
      </w:pPr>
    </w:p>
    <w:p w14:paraId="0072C8AF" w14:textId="77777777" w:rsidR="00674B45" w:rsidRPr="00674B45" w:rsidRDefault="00674B45" w:rsidP="00674B45">
      <w:pPr>
        <w:spacing w:after="0"/>
        <w:rPr>
          <w:rFonts w:ascii="Aptos" w:hAnsi="Aptos"/>
          <w:b/>
          <w:bCs/>
        </w:rPr>
      </w:pPr>
      <w:r w:rsidRPr="00674B45">
        <w:rPr>
          <w:rFonts w:ascii="Aptos" w:hAnsi="Aptos"/>
          <w:b/>
          <w:bCs/>
        </w:rPr>
        <w:t>Real Estate Loans</w:t>
      </w:r>
    </w:p>
    <w:p w14:paraId="4E899C9F" w14:textId="29BA8C53" w:rsidR="00674B45" w:rsidRPr="00674B45" w:rsidRDefault="00674B45" w:rsidP="00674B45">
      <w:pPr>
        <w:pStyle w:val="ListParagraph"/>
        <w:numPr>
          <w:ilvl w:val="0"/>
          <w:numId w:val="9"/>
        </w:numPr>
        <w:spacing w:after="0"/>
        <w:rPr>
          <w:rFonts w:ascii="Aptos" w:hAnsi="Aptos"/>
        </w:rPr>
      </w:pPr>
      <w:r w:rsidRPr="00674B45">
        <w:rPr>
          <w:rFonts w:ascii="Aptos" w:hAnsi="Aptos"/>
        </w:rPr>
        <w:t xml:space="preserve">Mortgage financing for expansion or new </w:t>
      </w:r>
      <w:proofErr w:type="gramStart"/>
      <w:r w:rsidRPr="00674B45">
        <w:rPr>
          <w:rFonts w:ascii="Aptos" w:hAnsi="Aptos"/>
        </w:rPr>
        <w:t>location</w:t>
      </w:r>
      <w:proofErr w:type="gramEnd"/>
    </w:p>
    <w:p w14:paraId="104A4F55" w14:textId="77777777" w:rsidR="00674B45" w:rsidRPr="00674B45" w:rsidRDefault="00674B45" w:rsidP="00674B45">
      <w:pPr>
        <w:spacing w:after="0"/>
        <w:rPr>
          <w:rFonts w:ascii="Aptos" w:hAnsi="Aptos"/>
          <w:b/>
          <w:bCs/>
        </w:rPr>
      </w:pPr>
      <w:r w:rsidRPr="00674B45">
        <w:rPr>
          <w:rFonts w:ascii="Aptos" w:hAnsi="Aptos"/>
          <w:b/>
          <w:bCs/>
        </w:rPr>
        <w:t>Agriculture Loans</w:t>
      </w:r>
    </w:p>
    <w:p w14:paraId="0DD232DE" w14:textId="3A902092" w:rsidR="00674B45" w:rsidRPr="008B22F6" w:rsidRDefault="00674B45" w:rsidP="008B22F6">
      <w:pPr>
        <w:pStyle w:val="ListParagraph"/>
        <w:numPr>
          <w:ilvl w:val="0"/>
          <w:numId w:val="9"/>
        </w:numPr>
        <w:spacing w:after="0"/>
        <w:rPr>
          <w:rFonts w:ascii="Aptos" w:hAnsi="Aptos"/>
        </w:rPr>
      </w:pPr>
      <w:r w:rsidRPr="008B22F6">
        <w:rPr>
          <w:rFonts w:ascii="Aptos" w:hAnsi="Aptos"/>
        </w:rPr>
        <w:t xml:space="preserve">Add extra acreage or production </w:t>
      </w:r>
      <w:proofErr w:type="gramStart"/>
      <w:r w:rsidRPr="008B22F6">
        <w:rPr>
          <w:rFonts w:ascii="Aptos" w:hAnsi="Aptos"/>
        </w:rPr>
        <w:t>capacity</w:t>
      </w:r>
      <w:proofErr w:type="gramEnd"/>
    </w:p>
    <w:p w14:paraId="53F630F6" w14:textId="0A2A0709" w:rsidR="00674B45" w:rsidRPr="008B22F6" w:rsidRDefault="00674B45" w:rsidP="008B22F6">
      <w:pPr>
        <w:pStyle w:val="ListParagraph"/>
        <w:numPr>
          <w:ilvl w:val="0"/>
          <w:numId w:val="9"/>
        </w:numPr>
        <w:spacing w:after="0"/>
        <w:rPr>
          <w:rFonts w:ascii="Aptos" w:hAnsi="Aptos"/>
        </w:rPr>
      </w:pPr>
      <w:r w:rsidRPr="008B22F6">
        <w:rPr>
          <w:rFonts w:ascii="Aptos" w:hAnsi="Aptos"/>
        </w:rPr>
        <w:t>New farm construction or expansion</w:t>
      </w:r>
    </w:p>
    <w:p w14:paraId="26C11DB1" w14:textId="409AE788" w:rsidR="00674B45" w:rsidRPr="008B22F6" w:rsidRDefault="00674B45" w:rsidP="008B22F6">
      <w:pPr>
        <w:pStyle w:val="ListParagraph"/>
        <w:numPr>
          <w:ilvl w:val="0"/>
          <w:numId w:val="9"/>
        </w:numPr>
        <w:spacing w:after="0"/>
        <w:rPr>
          <w:rFonts w:ascii="Aptos" w:hAnsi="Aptos"/>
        </w:rPr>
      </w:pPr>
      <w:r w:rsidRPr="008B22F6">
        <w:rPr>
          <w:rFonts w:ascii="Aptos" w:hAnsi="Aptos"/>
        </w:rPr>
        <w:t xml:space="preserve">FMB has in-house Agriculture Loan </w:t>
      </w:r>
      <w:proofErr w:type="gramStart"/>
      <w:r w:rsidRPr="008B22F6">
        <w:rPr>
          <w:rFonts w:ascii="Aptos" w:hAnsi="Aptos"/>
        </w:rPr>
        <w:t>experts</w:t>
      </w:r>
      <w:proofErr w:type="gramEnd"/>
    </w:p>
    <w:p w14:paraId="599CDE59" w14:textId="77777777" w:rsidR="00674B45" w:rsidRPr="00674B45" w:rsidRDefault="00674B45" w:rsidP="00674B45">
      <w:pPr>
        <w:spacing w:after="0"/>
        <w:rPr>
          <w:rFonts w:ascii="Aptos" w:hAnsi="Aptos"/>
          <w:b/>
          <w:bCs/>
        </w:rPr>
      </w:pPr>
      <w:r w:rsidRPr="00674B45">
        <w:rPr>
          <w:rFonts w:ascii="Aptos" w:hAnsi="Aptos"/>
          <w:b/>
          <w:bCs/>
        </w:rPr>
        <w:t>Small Business Loans</w:t>
      </w:r>
    </w:p>
    <w:p w14:paraId="77F3165F" w14:textId="2699C557" w:rsidR="00674B45" w:rsidRPr="008B22F6" w:rsidRDefault="00674B45" w:rsidP="008B22F6">
      <w:pPr>
        <w:pStyle w:val="ListParagraph"/>
        <w:numPr>
          <w:ilvl w:val="0"/>
          <w:numId w:val="10"/>
        </w:numPr>
        <w:spacing w:after="0"/>
        <w:rPr>
          <w:rFonts w:ascii="Aptos" w:hAnsi="Aptos"/>
        </w:rPr>
      </w:pPr>
      <w:r w:rsidRPr="008B22F6">
        <w:rPr>
          <w:rFonts w:ascii="Aptos" w:hAnsi="Aptos"/>
        </w:rPr>
        <w:t>Financing for small and medium size businesses</w:t>
      </w:r>
    </w:p>
    <w:p w14:paraId="0230B10D" w14:textId="77777777" w:rsidR="00674B45" w:rsidRDefault="00674B45" w:rsidP="00674B45">
      <w:pPr>
        <w:spacing w:after="0"/>
        <w:rPr>
          <w:rFonts w:ascii="Aptos" w:hAnsi="Aptos"/>
        </w:rPr>
      </w:pPr>
    </w:p>
    <w:p w14:paraId="2EDE8B02" w14:textId="77777777" w:rsidR="008B22F6" w:rsidRDefault="008B22F6" w:rsidP="00674B45">
      <w:pPr>
        <w:spacing w:after="0"/>
        <w:rPr>
          <w:rFonts w:ascii="Aptos" w:hAnsi="Aptos"/>
        </w:rPr>
      </w:pPr>
    </w:p>
    <w:p w14:paraId="2C5E3199" w14:textId="77777777" w:rsidR="008B22F6" w:rsidRDefault="008B22F6" w:rsidP="00674B45">
      <w:pPr>
        <w:spacing w:after="0"/>
        <w:rPr>
          <w:rFonts w:ascii="Aptos" w:hAnsi="Aptos"/>
        </w:rPr>
      </w:pPr>
    </w:p>
    <w:p w14:paraId="32412D84" w14:textId="77777777" w:rsidR="008B22F6" w:rsidRDefault="008B22F6" w:rsidP="00674B45">
      <w:pPr>
        <w:spacing w:after="0"/>
        <w:rPr>
          <w:rFonts w:ascii="Aptos" w:hAnsi="Aptos"/>
        </w:rPr>
      </w:pPr>
    </w:p>
    <w:p w14:paraId="72B3220A" w14:textId="77777777" w:rsidR="008B22F6" w:rsidRDefault="008B22F6" w:rsidP="00674B45">
      <w:pPr>
        <w:spacing w:after="0"/>
        <w:rPr>
          <w:rFonts w:ascii="Aptos" w:hAnsi="Aptos"/>
        </w:rPr>
      </w:pPr>
    </w:p>
    <w:p w14:paraId="3FEB9C71" w14:textId="77777777" w:rsidR="008B22F6" w:rsidRDefault="008B22F6" w:rsidP="00674B45">
      <w:pPr>
        <w:spacing w:after="0"/>
        <w:rPr>
          <w:rFonts w:ascii="Aptos" w:hAnsi="Aptos"/>
        </w:rPr>
      </w:pPr>
    </w:p>
    <w:p w14:paraId="670AFE4D" w14:textId="77777777" w:rsidR="008B22F6" w:rsidRDefault="008B22F6" w:rsidP="00674B45">
      <w:pPr>
        <w:spacing w:after="0"/>
        <w:rPr>
          <w:rFonts w:ascii="Aptos" w:hAnsi="Aptos"/>
        </w:rPr>
      </w:pPr>
    </w:p>
    <w:p w14:paraId="19CFF781" w14:textId="77777777" w:rsidR="008B22F6" w:rsidRDefault="008B22F6" w:rsidP="00674B45">
      <w:pPr>
        <w:spacing w:after="0"/>
        <w:rPr>
          <w:rFonts w:ascii="Aptos" w:hAnsi="Aptos"/>
        </w:rPr>
      </w:pPr>
    </w:p>
    <w:p w14:paraId="4DFB0D7E" w14:textId="77777777" w:rsidR="008B22F6" w:rsidRDefault="008B22F6" w:rsidP="00674B45">
      <w:pPr>
        <w:spacing w:after="0"/>
        <w:rPr>
          <w:rFonts w:ascii="Aptos" w:hAnsi="Aptos"/>
        </w:rPr>
      </w:pPr>
    </w:p>
    <w:p w14:paraId="71379BCD" w14:textId="77777777" w:rsidR="008B22F6" w:rsidRDefault="008B22F6" w:rsidP="00674B45">
      <w:pPr>
        <w:spacing w:after="0"/>
        <w:rPr>
          <w:rFonts w:ascii="Aptos" w:hAnsi="Aptos"/>
        </w:rPr>
      </w:pPr>
    </w:p>
    <w:p w14:paraId="0A0C5C17" w14:textId="77777777" w:rsidR="008B22F6" w:rsidRDefault="008B22F6" w:rsidP="00674B45">
      <w:pPr>
        <w:spacing w:after="0"/>
        <w:rPr>
          <w:rFonts w:ascii="Aptos" w:hAnsi="Aptos"/>
        </w:rPr>
      </w:pPr>
    </w:p>
    <w:p w14:paraId="7D1CEA91" w14:textId="77777777" w:rsidR="008B22F6" w:rsidRDefault="008B22F6" w:rsidP="00674B45">
      <w:pPr>
        <w:spacing w:after="0"/>
        <w:rPr>
          <w:rFonts w:ascii="Aptos" w:hAnsi="Aptos"/>
        </w:rPr>
      </w:pPr>
    </w:p>
    <w:p w14:paraId="45853C06" w14:textId="77777777" w:rsidR="008B22F6" w:rsidRDefault="008B22F6" w:rsidP="00674B45">
      <w:pPr>
        <w:spacing w:after="0"/>
        <w:rPr>
          <w:rFonts w:ascii="Aptos" w:hAnsi="Aptos"/>
        </w:rPr>
      </w:pPr>
    </w:p>
    <w:p w14:paraId="63EF06AA" w14:textId="77777777" w:rsidR="008B22F6" w:rsidRDefault="008B22F6" w:rsidP="00674B45">
      <w:pPr>
        <w:spacing w:after="0"/>
        <w:rPr>
          <w:rFonts w:ascii="Aptos" w:hAnsi="Aptos"/>
        </w:rPr>
      </w:pPr>
    </w:p>
    <w:p w14:paraId="014AABB7" w14:textId="26214FF9" w:rsidR="008B22F6" w:rsidRDefault="008B22F6" w:rsidP="008B22F6">
      <w:pPr>
        <w:spacing w:after="0"/>
        <w:rPr>
          <w:rFonts w:ascii="Aptos" w:hAnsi="Aptos"/>
          <w:b/>
          <w:bCs/>
          <w:u w:val="single"/>
        </w:rPr>
      </w:pPr>
      <w:r>
        <w:rPr>
          <w:rFonts w:ascii="Aptos" w:hAnsi="Aptos"/>
          <w:b/>
          <w:bCs/>
          <w:noProof/>
          <w:u w:val="single"/>
        </w:rPr>
        <w:lastRenderedPageBreak/>
        <w:drawing>
          <wp:inline distT="0" distB="0" distL="0" distR="0" wp14:anchorId="6705C4D4" wp14:editId="6EFC33F2">
            <wp:extent cx="5943600" cy="6707505"/>
            <wp:effectExtent l="0" t="0" r="0" b="0"/>
            <wp:docPr id="174460088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4600885" name="Picture 174460088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670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0015A5" w14:textId="77777777" w:rsidR="008B22F6" w:rsidRDefault="008B22F6" w:rsidP="008B22F6">
      <w:pPr>
        <w:spacing w:after="0"/>
        <w:jc w:val="center"/>
        <w:rPr>
          <w:rFonts w:ascii="Aptos" w:hAnsi="Aptos"/>
          <w:b/>
          <w:bCs/>
          <w:u w:val="single"/>
        </w:rPr>
      </w:pPr>
    </w:p>
    <w:p w14:paraId="29E332DA" w14:textId="77777777" w:rsidR="008B22F6" w:rsidRDefault="008B22F6" w:rsidP="008B22F6">
      <w:pPr>
        <w:spacing w:after="0"/>
        <w:jc w:val="center"/>
        <w:rPr>
          <w:rFonts w:ascii="Aptos" w:hAnsi="Aptos"/>
          <w:b/>
          <w:bCs/>
          <w:u w:val="single"/>
        </w:rPr>
      </w:pPr>
    </w:p>
    <w:p w14:paraId="25604EF5" w14:textId="77777777" w:rsidR="008B22F6" w:rsidRDefault="008B22F6" w:rsidP="008B22F6">
      <w:pPr>
        <w:spacing w:after="0"/>
        <w:jc w:val="center"/>
        <w:rPr>
          <w:rFonts w:ascii="Aptos" w:hAnsi="Aptos"/>
          <w:b/>
          <w:bCs/>
          <w:u w:val="single"/>
        </w:rPr>
      </w:pPr>
    </w:p>
    <w:p w14:paraId="7A09F1ED" w14:textId="77777777" w:rsidR="008B22F6" w:rsidRDefault="008B22F6" w:rsidP="008B22F6">
      <w:pPr>
        <w:spacing w:after="0"/>
        <w:jc w:val="center"/>
        <w:rPr>
          <w:rFonts w:ascii="Aptos" w:hAnsi="Aptos"/>
          <w:b/>
          <w:bCs/>
          <w:u w:val="single"/>
        </w:rPr>
      </w:pPr>
    </w:p>
    <w:p w14:paraId="23BE6EBE" w14:textId="77777777" w:rsidR="008B22F6" w:rsidRDefault="008B22F6" w:rsidP="008B22F6">
      <w:pPr>
        <w:spacing w:after="0"/>
        <w:jc w:val="center"/>
        <w:rPr>
          <w:rFonts w:ascii="Aptos" w:hAnsi="Aptos"/>
          <w:b/>
          <w:bCs/>
          <w:u w:val="single"/>
        </w:rPr>
      </w:pPr>
    </w:p>
    <w:p w14:paraId="3CEB847C" w14:textId="77777777" w:rsidR="008B22F6" w:rsidRDefault="008B22F6" w:rsidP="008B22F6">
      <w:pPr>
        <w:spacing w:after="0"/>
        <w:jc w:val="center"/>
        <w:rPr>
          <w:rFonts w:ascii="Aptos" w:hAnsi="Aptos"/>
          <w:b/>
          <w:bCs/>
          <w:u w:val="single"/>
        </w:rPr>
      </w:pPr>
    </w:p>
    <w:p w14:paraId="5132914D" w14:textId="4AEC72EC" w:rsidR="008B22F6" w:rsidRDefault="00D86C7A" w:rsidP="008B22F6">
      <w:pPr>
        <w:spacing w:after="0"/>
        <w:jc w:val="center"/>
        <w:rPr>
          <w:rFonts w:ascii="Aptos" w:hAnsi="Aptos"/>
          <w:b/>
          <w:bCs/>
          <w:u w:val="single"/>
        </w:rPr>
      </w:pPr>
      <w:r>
        <w:rPr>
          <w:rFonts w:ascii="Aptos" w:hAnsi="Aptos"/>
          <w:b/>
          <w:bCs/>
          <w:noProof/>
          <w:u w:val="single"/>
        </w:rPr>
        <w:lastRenderedPageBreak/>
        <w:drawing>
          <wp:anchor distT="0" distB="0" distL="114300" distR="114300" simplePos="0" relativeHeight="251656192" behindDoc="0" locked="0" layoutInCell="1" allowOverlap="1" wp14:anchorId="69589D46" wp14:editId="7D6656C0">
            <wp:simplePos x="0" y="0"/>
            <wp:positionH relativeFrom="column">
              <wp:posOffset>-761365</wp:posOffset>
            </wp:positionH>
            <wp:positionV relativeFrom="paragraph">
              <wp:posOffset>4342765</wp:posOffset>
            </wp:positionV>
            <wp:extent cx="7458075" cy="3750551"/>
            <wp:effectExtent l="0" t="0" r="0" b="0"/>
            <wp:wrapNone/>
            <wp:docPr id="70886156" name="Picture 16" descr="A yellow and white table with numb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86156" name="Picture 16" descr="A yellow and white table with numbers&#10;&#10;AI-generated content may be incorrect.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58075" cy="37505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5756">
        <w:rPr>
          <w:rFonts w:ascii="Aptos" w:hAnsi="Aptos"/>
          <w:b/>
          <w:bCs/>
          <w:noProof/>
          <w:u w:val="single"/>
        </w:rPr>
        <w:drawing>
          <wp:inline distT="0" distB="0" distL="0" distR="0" wp14:anchorId="27215B8E" wp14:editId="5A2BF3D9">
            <wp:extent cx="5943600" cy="4197350"/>
            <wp:effectExtent l="0" t="0" r="0" b="0"/>
            <wp:docPr id="1894751930" name="Picture 15" descr="A map of a city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4751930" name="Picture 15" descr="A map of a city&#10;&#10;AI-generated content may be incorrect.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9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8BCE88" w14:textId="77777777" w:rsidR="00D86C7A" w:rsidRDefault="00D86C7A" w:rsidP="008B22F6">
      <w:pPr>
        <w:spacing w:after="0"/>
        <w:jc w:val="center"/>
        <w:rPr>
          <w:rFonts w:ascii="Aptos" w:hAnsi="Aptos"/>
          <w:b/>
          <w:bCs/>
          <w:u w:val="single"/>
        </w:rPr>
      </w:pPr>
    </w:p>
    <w:p w14:paraId="1DAD6B9C" w14:textId="77777777" w:rsidR="00D86C7A" w:rsidRDefault="00D86C7A" w:rsidP="008B22F6">
      <w:pPr>
        <w:spacing w:after="0"/>
        <w:jc w:val="center"/>
        <w:rPr>
          <w:rFonts w:ascii="Aptos" w:hAnsi="Aptos"/>
          <w:b/>
          <w:bCs/>
          <w:u w:val="single"/>
        </w:rPr>
      </w:pPr>
    </w:p>
    <w:p w14:paraId="0021FE61" w14:textId="77777777" w:rsidR="00D86C7A" w:rsidRDefault="00D86C7A" w:rsidP="008B22F6">
      <w:pPr>
        <w:spacing w:after="0"/>
        <w:jc w:val="center"/>
        <w:rPr>
          <w:rFonts w:ascii="Aptos" w:hAnsi="Aptos"/>
          <w:b/>
          <w:bCs/>
          <w:u w:val="single"/>
        </w:rPr>
      </w:pPr>
    </w:p>
    <w:p w14:paraId="3639807D" w14:textId="77777777" w:rsidR="00D86C7A" w:rsidRDefault="00D86C7A" w:rsidP="008B22F6">
      <w:pPr>
        <w:spacing w:after="0"/>
        <w:jc w:val="center"/>
        <w:rPr>
          <w:rFonts w:ascii="Aptos" w:hAnsi="Aptos"/>
          <w:b/>
          <w:bCs/>
          <w:u w:val="single"/>
        </w:rPr>
      </w:pPr>
    </w:p>
    <w:p w14:paraId="2AA0FD74" w14:textId="77777777" w:rsidR="00D86C7A" w:rsidRDefault="00D86C7A" w:rsidP="008B22F6">
      <w:pPr>
        <w:spacing w:after="0"/>
        <w:jc w:val="center"/>
        <w:rPr>
          <w:rFonts w:ascii="Aptos" w:hAnsi="Aptos"/>
          <w:b/>
          <w:bCs/>
          <w:u w:val="single"/>
        </w:rPr>
      </w:pPr>
    </w:p>
    <w:p w14:paraId="0393573D" w14:textId="77777777" w:rsidR="00D86C7A" w:rsidRDefault="00D86C7A" w:rsidP="008B22F6">
      <w:pPr>
        <w:spacing w:after="0"/>
        <w:jc w:val="center"/>
        <w:rPr>
          <w:rFonts w:ascii="Aptos" w:hAnsi="Aptos"/>
          <w:b/>
          <w:bCs/>
          <w:u w:val="single"/>
        </w:rPr>
      </w:pPr>
    </w:p>
    <w:p w14:paraId="2C030A41" w14:textId="77777777" w:rsidR="00D86C7A" w:rsidRDefault="00D86C7A" w:rsidP="008B22F6">
      <w:pPr>
        <w:spacing w:after="0"/>
        <w:jc w:val="center"/>
        <w:rPr>
          <w:rFonts w:ascii="Aptos" w:hAnsi="Aptos"/>
          <w:b/>
          <w:bCs/>
          <w:u w:val="single"/>
        </w:rPr>
      </w:pPr>
    </w:p>
    <w:p w14:paraId="0DCCFC79" w14:textId="77777777" w:rsidR="00D86C7A" w:rsidRDefault="00D86C7A" w:rsidP="008B22F6">
      <w:pPr>
        <w:spacing w:after="0"/>
        <w:jc w:val="center"/>
        <w:rPr>
          <w:rFonts w:ascii="Aptos" w:hAnsi="Aptos"/>
          <w:b/>
          <w:bCs/>
          <w:u w:val="single"/>
        </w:rPr>
      </w:pPr>
    </w:p>
    <w:p w14:paraId="3ABE5C0C" w14:textId="77777777" w:rsidR="00D86C7A" w:rsidRDefault="00D86C7A" w:rsidP="008B22F6">
      <w:pPr>
        <w:spacing w:after="0"/>
        <w:jc w:val="center"/>
        <w:rPr>
          <w:rFonts w:ascii="Aptos" w:hAnsi="Aptos"/>
          <w:b/>
          <w:bCs/>
          <w:u w:val="single"/>
        </w:rPr>
      </w:pPr>
    </w:p>
    <w:p w14:paraId="670B9B9D" w14:textId="77777777" w:rsidR="00D86C7A" w:rsidRDefault="00D86C7A" w:rsidP="008B22F6">
      <w:pPr>
        <w:spacing w:after="0"/>
        <w:jc w:val="center"/>
        <w:rPr>
          <w:rFonts w:ascii="Aptos" w:hAnsi="Aptos"/>
          <w:b/>
          <w:bCs/>
          <w:u w:val="single"/>
        </w:rPr>
      </w:pPr>
    </w:p>
    <w:p w14:paraId="0092039D" w14:textId="77777777" w:rsidR="00D86C7A" w:rsidRDefault="00D86C7A" w:rsidP="008B22F6">
      <w:pPr>
        <w:spacing w:after="0"/>
        <w:jc w:val="center"/>
        <w:rPr>
          <w:rFonts w:ascii="Aptos" w:hAnsi="Aptos"/>
          <w:b/>
          <w:bCs/>
          <w:u w:val="single"/>
        </w:rPr>
      </w:pPr>
    </w:p>
    <w:p w14:paraId="544ADA0E" w14:textId="77777777" w:rsidR="00D86C7A" w:rsidRDefault="00D86C7A" w:rsidP="008B22F6">
      <w:pPr>
        <w:spacing w:after="0"/>
        <w:jc w:val="center"/>
        <w:rPr>
          <w:rFonts w:ascii="Aptos" w:hAnsi="Aptos"/>
          <w:b/>
          <w:bCs/>
          <w:u w:val="single"/>
        </w:rPr>
      </w:pPr>
    </w:p>
    <w:p w14:paraId="4004E0FA" w14:textId="77777777" w:rsidR="00D86C7A" w:rsidRDefault="00D86C7A" w:rsidP="008B22F6">
      <w:pPr>
        <w:spacing w:after="0"/>
        <w:jc w:val="center"/>
        <w:rPr>
          <w:rFonts w:ascii="Aptos" w:hAnsi="Aptos"/>
          <w:b/>
          <w:bCs/>
          <w:u w:val="single"/>
        </w:rPr>
      </w:pPr>
    </w:p>
    <w:p w14:paraId="6FAF6A04" w14:textId="77777777" w:rsidR="00D86C7A" w:rsidRDefault="00D86C7A" w:rsidP="008B22F6">
      <w:pPr>
        <w:spacing w:after="0"/>
        <w:jc w:val="center"/>
        <w:rPr>
          <w:rFonts w:ascii="Aptos" w:hAnsi="Aptos"/>
          <w:b/>
          <w:bCs/>
          <w:u w:val="single"/>
        </w:rPr>
      </w:pPr>
    </w:p>
    <w:p w14:paraId="3847F621" w14:textId="77777777" w:rsidR="00D86C7A" w:rsidRDefault="00D86C7A" w:rsidP="008B22F6">
      <w:pPr>
        <w:spacing w:after="0"/>
        <w:jc w:val="center"/>
        <w:rPr>
          <w:rFonts w:ascii="Aptos" w:hAnsi="Aptos"/>
          <w:b/>
          <w:bCs/>
          <w:u w:val="single"/>
        </w:rPr>
      </w:pPr>
    </w:p>
    <w:p w14:paraId="6E14B082" w14:textId="77777777" w:rsidR="00D86C7A" w:rsidRDefault="00D86C7A" w:rsidP="008B22F6">
      <w:pPr>
        <w:spacing w:after="0"/>
        <w:jc w:val="center"/>
        <w:rPr>
          <w:rFonts w:ascii="Aptos" w:hAnsi="Aptos"/>
          <w:b/>
          <w:bCs/>
          <w:u w:val="single"/>
        </w:rPr>
      </w:pPr>
    </w:p>
    <w:p w14:paraId="483B3C18" w14:textId="77777777" w:rsidR="00D86C7A" w:rsidRDefault="00D86C7A" w:rsidP="008B22F6">
      <w:pPr>
        <w:spacing w:after="0"/>
        <w:jc w:val="center"/>
        <w:rPr>
          <w:rFonts w:ascii="Aptos" w:hAnsi="Aptos"/>
          <w:b/>
          <w:bCs/>
          <w:u w:val="single"/>
        </w:rPr>
      </w:pPr>
    </w:p>
    <w:p w14:paraId="530A0C25" w14:textId="77777777" w:rsidR="00D86C7A" w:rsidRDefault="00D86C7A" w:rsidP="008B22F6">
      <w:pPr>
        <w:spacing w:after="0"/>
        <w:jc w:val="center"/>
        <w:rPr>
          <w:rFonts w:ascii="Aptos" w:hAnsi="Aptos"/>
          <w:b/>
          <w:bCs/>
          <w:u w:val="single"/>
        </w:rPr>
      </w:pPr>
    </w:p>
    <w:p w14:paraId="3F19120F" w14:textId="2626B7DF" w:rsidR="00D86C7A" w:rsidRDefault="00D86C7A" w:rsidP="00D86C7A">
      <w:pPr>
        <w:spacing w:after="0"/>
        <w:rPr>
          <w:rFonts w:ascii="Aptos" w:hAnsi="Aptos"/>
          <w:b/>
          <w:bCs/>
          <w:u w:val="single"/>
        </w:rPr>
      </w:pPr>
      <w:r>
        <w:rPr>
          <w:rFonts w:ascii="Aptos" w:hAnsi="Aptos"/>
          <w:b/>
          <w:bCs/>
          <w:noProof/>
          <w:u w:val="single"/>
        </w:rPr>
        <w:lastRenderedPageBreak/>
        <w:drawing>
          <wp:anchor distT="0" distB="0" distL="114300" distR="114300" simplePos="0" relativeHeight="251659264" behindDoc="0" locked="0" layoutInCell="1" allowOverlap="1" wp14:anchorId="3668A088" wp14:editId="3143BF4C">
            <wp:simplePos x="0" y="0"/>
            <wp:positionH relativeFrom="column">
              <wp:posOffset>-657225</wp:posOffset>
            </wp:positionH>
            <wp:positionV relativeFrom="paragraph">
              <wp:posOffset>-104775</wp:posOffset>
            </wp:positionV>
            <wp:extent cx="7248470" cy="5245074"/>
            <wp:effectExtent l="0" t="0" r="0" b="0"/>
            <wp:wrapNone/>
            <wp:docPr id="593493853" name="Picture 17" descr="A table with numbers and a number of passeng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493853" name="Picture 17" descr="A table with numbers and a number of passengers&#10;&#10;AI-generated content may be incorrec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470" cy="52450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8A2BE" w14:textId="55C39308" w:rsidR="00D86C7A" w:rsidRDefault="00D86C7A" w:rsidP="00D86C7A">
      <w:pPr>
        <w:spacing w:after="0"/>
        <w:rPr>
          <w:rFonts w:ascii="Aptos" w:hAnsi="Aptos"/>
          <w:b/>
          <w:bCs/>
          <w:u w:val="single"/>
        </w:rPr>
      </w:pPr>
    </w:p>
    <w:p w14:paraId="1469E40B" w14:textId="77777777" w:rsidR="00D86C7A" w:rsidRDefault="00D86C7A" w:rsidP="00D86C7A">
      <w:pPr>
        <w:spacing w:after="0"/>
        <w:rPr>
          <w:rFonts w:ascii="Aptos" w:hAnsi="Aptos"/>
          <w:b/>
          <w:bCs/>
          <w:u w:val="single"/>
        </w:rPr>
      </w:pPr>
    </w:p>
    <w:p w14:paraId="610837EE" w14:textId="77777777" w:rsidR="00D86C7A" w:rsidRDefault="00D86C7A" w:rsidP="00D86C7A">
      <w:pPr>
        <w:spacing w:after="0"/>
        <w:rPr>
          <w:rFonts w:ascii="Aptos" w:hAnsi="Aptos"/>
          <w:b/>
          <w:bCs/>
          <w:u w:val="single"/>
        </w:rPr>
      </w:pPr>
    </w:p>
    <w:p w14:paraId="3E0BDA83" w14:textId="77777777" w:rsidR="00D86C7A" w:rsidRDefault="00D86C7A" w:rsidP="00D86C7A">
      <w:pPr>
        <w:spacing w:after="0"/>
        <w:rPr>
          <w:rFonts w:ascii="Aptos" w:hAnsi="Aptos"/>
          <w:b/>
          <w:bCs/>
          <w:u w:val="single"/>
        </w:rPr>
      </w:pPr>
    </w:p>
    <w:p w14:paraId="647D915D" w14:textId="77777777" w:rsidR="00D86C7A" w:rsidRDefault="00D86C7A" w:rsidP="00D86C7A">
      <w:pPr>
        <w:spacing w:after="0"/>
        <w:rPr>
          <w:rFonts w:ascii="Aptos" w:hAnsi="Aptos"/>
          <w:b/>
          <w:bCs/>
          <w:u w:val="single"/>
        </w:rPr>
      </w:pPr>
    </w:p>
    <w:p w14:paraId="3C8C8DEB" w14:textId="77777777" w:rsidR="00D86C7A" w:rsidRDefault="00D86C7A" w:rsidP="00D86C7A">
      <w:pPr>
        <w:spacing w:after="0"/>
        <w:rPr>
          <w:rFonts w:ascii="Aptos" w:hAnsi="Aptos"/>
          <w:b/>
          <w:bCs/>
          <w:u w:val="single"/>
        </w:rPr>
      </w:pPr>
    </w:p>
    <w:p w14:paraId="20F79A9C" w14:textId="77777777" w:rsidR="00D86C7A" w:rsidRDefault="00D86C7A" w:rsidP="00D86C7A">
      <w:pPr>
        <w:spacing w:after="0"/>
        <w:rPr>
          <w:rFonts w:ascii="Aptos" w:hAnsi="Aptos"/>
          <w:b/>
          <w:bCs/>
          <w:u w:val="single"/>
        </w:rPr>
      </w:pPr>
    </w:p>
    <w:p w14:paraId="680328AE" w14:textId="77777777" w:rsidR="00D86C7A" w:rsidRDefault="00D86C7A" w:rsidP="00D86C7A">
      <w:pPr>
        <w:spacing w:after="0"/>
        <w:rPr>
          <w:rFonts w:ascii="Aptos" w:hAnsi="Aptos"/>
          <w:b/>
          <w:bCs/>
          <w:u w:val="single"/>
        </w:rPr>
      </w:pPr>
    </w:p>
    <w:p w14:paraId="1A515822" w14:textId="77777777" w:rsidR="00D86C7A" w:rsidRDefault="00D86C7A" w:rsidP="00D86C7A">
      <w:pPr>
        <w:spacing w:after="0"/>
        <w:rPr>
          <w:rFonts w:ascii="Aptos" w:hAnsi="Aptos"/>
          <w:b/>
          <w:bCs/>
          <w:u w:val="single"/>
        </w:rPr>
      </w:pPr>
    </w:p>
    <w:p w14:paraId="76DA53D2" w14:textId="77777777" w:rsidR="00D86C7A" w:rsidRDefault="00D86C7A" w:rsidP="00D86C7A">
      <w:pPr>
        <w:spacing w:after="0"/>
        <w:rPr>
          <w:rFonts w:ascii="Aptos" w:hAnsi="Aptos"/>
          <w:b/>
          <w:bCs/>
          <w:u w:val="single"/>
        </w:rPr>
      </w:pPr>
    </w:p>
    <w:p w14:paraId="7EEF575E" w14:textId="77777777" w:rsidR="00D86C7A" w:rsidRDefault="00D86C7A" w:rsidP="00D86C7A">
      <w:pPr>
        <w:spacing w:after="0"/>
        <w:rPr>
          <w:rFonts w:ascii="Aptos" w:hAnsi="Aptos"/>
          <w:b/>
          <w:bCs/>
          <w:u w:val="single"/>
        </w:rPr>
      </w:pPr>
    </w:p>
    <w:p w14:paraId="3C399F73" w14:textId="77777777" w:rsidR="00D86C7A" w:rsidRDefault="00D86C7A" w:rsidP="00D86C7A">
      <w:pPr>
        <w:spacing w:after="0"/>
        <w:rPr>
          <w:rFonts w:ascii="Aptos" w:hAnsi="Aptos"/>
          <w:b/>
          <w:bCs/>
          <w:u w:val="single"/>
        </w:rPr>
      </w:pPr>
    </w:p>
    <w:p w14:paraId="609499C9" w14:textId="77777777" w:rsidR="00D86C7A" w:rsidRDefault="00D86C7A" w:rsidP="00D86C7A">
      <w:pPr>
        <w:spacing w:after="0"/>
        <w:rPr>
          <w:rFonts w:ascii="Aptos" w:hAnsi="Aptos"/>
          <w:b/>
          <w:bCs/>
          <w:u w:val="single"/>
        </w:rPr>
      </w:pPr>
    </w:p>
    <w:p w14:paraId="0CA2526E" w14:textId="77777777" w:rsidR="00D86C7A" w:rsidRDefault="00D86C7A" w:rsidP="00D86C7A">
      <w:pPr>
        <w:spacing w:after="0"/>
        <w:rPr>
          <w:rFonts w:ascii="Aptos" w:hAnsi="Aptos"/>
          <w:b/>
          <w:bCs/>
          <w:u w:val="single"/>
        </w:rPr>
      </w:pPr>
    </w:p>
    <w:p w14:paraId="3CE70A3E" w14:textId="77777777" w:rsidR="00D86C7A" w:rsidRDefault="00D86C7A" w:rsidP="00D86C7A">
      <w:pPr>
        <w:spacing w:after="0"/>
        <w:rPr>
          <w:rFonts w:ascii="Aptos" w:hAnsi="Aptos"/>
          <w:b/>
          <w:bCs/>
          <w:u w:val="single"/>
        </w:rPr>
      </w:pPr>
    </w:p>
    <w:p w14:paraId="162F84FC" w14:textId="77777777" w:rsidR="00D86C7A" w:rsidRDefault="00D86C7A" w:rsidP="00D86C7A">
      <w:pPr>
        <w:spacing w:after="0"/>
        <w:rPr>
          <w:rFonts w:ascii="Aptos" w:hAnsi="Aptos"/>
          <w:b/>
          <w:bCs/>
          <w:u w:val="single"/>
        </w:rPr>
      </w:pPr>
    </w:p>
    <w:p w14:paraId="777623D6" w14:textId="77777777" w:rsidR="00D86C7A" w:rsidRDefault="00D86C7A" w:rsidP="00D86C7A">
      <w:pPr>
        <w:spacing w:after="0"/>
        <w:rPr>
          <w:rFonts w:ascii="Aptos" w:hAnsi="Aptos"/>
          <w:b/>
          <w:bCs/>
          <w:u w:val="single"/>
        </w:rPr>
      </w:pPr>
    </w:p>
    <w:p w14:paraId="4CD11086" w14:textId="77777777" w:rsidR="00D86C7A" w:rsidRDefault="00D86C7A" w:rsidP="00D86C7A">
      <w:pPr>
        <w:spacing w:after="0"/>
        <w:rPr>
          <w:rFonts w:ascii="Aptos" w:hAnsi="Aptos"/>
          <w:b/>
          <w:bCs/>
          <w:u w:val="single"/>
        </w:rPr>
      </w:pPr>
    </w:p>
    <w:p w14:paraId="732CDCCE" w14:textId="77777777" w:rsidR="00D86C7A" w:rsidRDefault="00D86C7A" w:rsidP="00D86C7A">
      <w:pPr>
        <w:spacing w:after="0"/>
        <w:rPr>
          <w:rFonts w:ascii="Aptos" w:hAnsi="Aptos"/>
          <w:b/>
          <w:bCs/>
          <w:u w:val="single"/>
        </w:rPr>
      </w:pPr>
    </w:p>
    <w:p w14:paraId="2A111A99" w14:textId="77777777" w:rsidR="00D86C7A" w:rsidRDefault="00D86C7A" w:rsidP="00D86C7A">
      <w:pPr>
        <w:spacing w:after="0"/>
        <w:rPr>
          <w:rFonts w:ascii="Aptos" w:hAnsi="Aptos"/>
          <w:b/>
          <w:bCs/>
          <w:u w:val="single"/>
        </w:rPr>
      </w:pPr>
    </w:p>
    <w:p w14:paraId="4F2F907E" w14:textId="77777777" w:rsidR="00D86C7A" w:rsidRDefault="00D86C7A" w:rsidP="00D86C7A">
      <w:pPr>
        <w:spacing w:after="0"/>
        <w:rPr>
          <w:rFonts w:ascii="Aptos" w:hAnsi="Aptos"/>
          <w:b/>
          <w:bCs/>
          <w:u w:val="single"/>
        </w:rPr>
      </w:pPr>
    </w:p>
    <w:p w14:paraId="6315AEBA" w14:textId="77777777" w:rsidR="00D86C7A" w:rsidRDefault="00D86C7A" w:rsidP="00D86C7A">
      <w:pPr>
        <w:spacing w:after="0"/>
        <w:rPr>
          <w:rFonts w:ascii="Aptos" w:hAnsi="Aptos"/>
          <w:b/>
          <w:bCs/>
          <w:u w:val="single"/>
        </w:rPr>
      </w:pPr>
    </w:p>
    <w:p w14:paraId="247A5993" w14:textId="77777777" w:rsidR="00D86C7A" w:rsidRDefault="00D86C7A" w:rsidP="00D86C7A">
      <w:pPr>
        <w:spacing w:after="0"/>
        <w:rPr>
          <w:rFonts w:ascii="Aptos" w:hAnsi="Aptos"/>
          <w:b/>
          <w:bCs/>
          <w:u w:val="single"/>
        </w:rPr>
      </w:pPr>
    </w:p>
    <w:p w14:paraId="02C47C03" w14:textId="77777777" w:rsidR="00D86C7A" w:rsidRDefault="00D86C7A" w:rsidP="00D86C7A">
      <w:pPr>
        <w:spacing w:after="0"/>
        <w:rPr>
          <w:rFonts w:ascii="Aptos" w:hAnsi="Aptos"/>
          <w:b/>
          <w:bCs/>
          <w:u w:val="single"/>
        </w:rPr>
      </w:pPr>
    </w:p>
    <w:p w14:paraId="1F7357FA" w14:textId="77777777" w:rsidR="00D86C7A" w:rsidRDefault="00D86C7A" w:rsidP="00D86C7A">
      <w:pPr>
        <w:spacing w:after="0"/>
        <w:rPr>
          <w:rFonts w:ascii="Aptos" w:hAnsi="Aptos"/>
          <w:b/>
          <w:bCs/>
          <w:u w:val="single"/>
        </w:rPr>
      </w:pPr>
    </w:p>
    <w:p w14:paraId="33518403" w14:textId="77777777" w:rsidR="00D86C7A" w:rsidRDefault="00D86C7A" w:rsidP="00D86C7A">
      <w:pPr>
        <w:spacing w:after="0"/>
        <w:rPr>
          <w:rFonts w:ascii="Aptos" w:hAnsi="Aptos"/>
          <w:b/>
          <w:bCs/>
          <w:u w:val="single"/>
        </w:rPr>
      </w:pPr>
    </w:p>
    <w:p w14:paraId="5B017BD1" w14:textId="77777777" w:rsidR="00D86C7A" w:rsidRDefault="00D86C7A" w:rsidP="00D86C7A">
      <w:pPr>
        <w:spacing w:after="0"/>
        <w:rPr>
          <w:rFonts w:ascii="Aptos" w:hAnsi="Aptos"/>
          <w:b/>
          <w:bCs/>
          <w:u w:val="single"/>
        </w:rPr>
      </w:pPr>
    </w:p>
    <w:p w14:paraId="5B53AE92" w14:textId="77777777" w:rsidR="00D86C7A" w:rsidRDefault="00D86C7A" w:rsidP="00D86C7A">
      <w:pPr>
        <w:spacing w:after="0"/>
        <w:rPr>
          <w:rFonts w:ascii="Aptos" w:hAnsi="Aptos"/>
          <w:b/>
          <w:bCs/>
          <w:u w:val="single"/>
        </w:rPr>
      </w:pPr>
    </w:p>
    <w:p w14:paraId="6D46D143" w14:textId="77777777" w:rsidR="00D86C7A" w:rsidRDefault="00D86C7A" w:rsidP="00D86C7A">
      <w:pPr>
        <w:spacing w:after="0"/>
        <w:rPr>
          <w:rFonts w:ascii="Aptos" w:hAnsi="Aptos"/>
          <w:b/>
          <w:bCs/>
          <w:u w:val="single"/>
        </w:rPr>
      </w:pPr>
    </w:p>
    <w:p w14:paraId="5D6874C4" w14:textId="77777777" w:rsidR="00D86C7A" w:rsidRDefault="00D86C7A" w:rsidP="00D86C7A">
      <w:pPr>
        <w:spacing w:after="0"/>
        <w:rPr>
          <w:rFonts w:ascii="Aptos" w:hAnsi="Aptos"/>
          <w:b/>
          <w:bCs/>
          <w:u w:val="single"/>
        </w:rPr>
      </w:pPr>
    </w:p>
    <w:p w14:paraId="4364A869" w14:textId="77777777" w:rsidR="00D86C7A" w:rsidRDefault="00D86C7A" w:rsidP="00D86C7A">
      <w:pPr>
        <w:spacing w:after="0"/>
        <w:rPr>
          <w:rFonts w:ascii="Aptos" w:hAnsi="Aptos"/>
          <w:b/>
          <w:bCs/>
          <w:u w:val="single"/>
        </w:rPr>
      </w:pPr>
    </w:p>
    <w:p w14:paraId="4640ED05" w14:textId="77777777" w:rsidR="00D86C7A" w:rsidRDefault="00D86C7A" w:rsidP="00D86C7A">
      <w:pPr>
        <w:spacing w:after="0"/>
        <w:rPr>
          <w:rFonts w:ascii="Aptos" w:hAnsi="Aptos"/>
          <w:b/>
          <w:bCs/>
          <w:u w:val="single"/>
        </w:rPr>
      </w:pPr>
    </w:p>
    <w:p w14:paraId="5D07DC7D" w14:textId="77777777" w:rsidR="00D86C7A" w:rsidRDefault="00D86C7A" w:rsidP="00D86C7A">
      <w:pPr>
        <w:spacing w:after="0"/>
        <w:rPr>
          <w:rFonts w:ascii="Aptos" w:hAnsi="Aptos"/>
          <w:b/>
          <w:bCs/>
          <w:u w:val="single"/>
        </w:rPr>
      </w:pPr>
    </w:p>
    <w:p w14:paraId="24B509DC" w14:textId="77777777" w:rsidR="00D86C7A" w:rsidRDefault="00D86C7A" w:rsidP="00D86C7A">
      <w:pPr>
        <w:spacing w:after="0"/>
        <w:rPr>
          <w:rFonts w:ascii="Aptos" w:hAnsi="Aptos"/>
          <w:b/>
          <w:bCs/>
          <w:u w:val="single"/>
        </w:rPr>
      </w:pPr>
    </w:p>
    <w:p w14:paraId="76C3BDD9" w14:textId="77777777" w:rsidR="00D86C7A" w:rsidRDefault="00D86C7A" w:rsidP="00D86C7A">
      <w:pPr>
        <w:spacing w:after="0"/>
        <w:rPr>
          <w:rFonts w:ascii="Aptos" w:hAnsi="Aptos"/>
          <w:b/>
          <w:bCs/>
          <w:u w:val="single"/>
        </w:rPr>
      </w:pPr>
    </w:p>
    <w:p w14:paraId="7FE753F3" w14:textId="77777777" w:rsidR="00D86C7A" w:rsidRDefault="00D86C7A" w:rsidP="00D86C7A">
      <w:pPr>
        <w:spacing w:after="0"/>
        <w:rPr>
          <w:rFonts w:ascii="Aptos" w:hAnsi="Aptos"/>
          <w:b/>
          <w:bCs/>
          <w:u w:val="single"/>
        </w:rPr>
      </w:pPr>
    </w:p>
    <w:p w14:paraId="50E2C9F7" w14:textId="77777777" w:rsidR="00D86C7A" w:rsidRDefault="00D86C7A" w:rsidP="00D86C7A">
      <w:pPr>
        <w:spacing w:after="0"/>
        <w:rPr>
          <w:rFonts w:ascii="Aptos" w:hAnsi="Aptos"/>
          <w:b/>
          <w:bCs/>
          <w:u w:val="single"/>
        </w:rPr>
      </w:pPr>
    </w:p>
    <w:p w14:paraId="1DEDF2EC" w14:textId="6027F114" w:rsidR="00D526BE" w:rsidRDefault="00D526BE" w:rsidP="00D86C7A">
      <w:pPr>
        <w:spacing w:after="0"/>
        <w:rPr>
          <w:rFonts w:ascii="Aptos" w:hAnsi="Aptos"/>
          <w:b/>
          <w:bCs/>
          <w:u w:val="single"/>
        </w:rPr>
      </w:pPr>
      <w:r>
        <w:rPr>
          <w:rFonts w:ascii="Aptos" w:hAnsi="Aptos"/>
          <w:b/>
          <w:bCs/>
          <w:noProof/>
          <w:u w:val="single"/>
        </w:rPr>
        <w:lastRenderedPageBreak/>
        <w:drawing>
          <wp:anchor distT="0" distB="0" distL="114300" distR="114300" simplePos="0" relativeHeight="251658240" behindDoc="0" locked="0" layoutInCell="1" allowOverlap="1" wp14:anchorId="08F870C0" wp14:editId="37D30597">
            <wp:simplePos x="0" y="0"/>
            <wp:positionH relativeFrom="column">
              <wp:posOffset>-742950</wp:posOffset>
            </wp:positionH>
            <wp:positionV relativeFrom="paragraph">
              <wp:posOffset>9525</wp:posOffset>
            </wp:positionV>
            <wp:extent cx="7432675" cy="4714875"/>
            <wp:effectExtent l="0" t="0" r="0" b="0"/>
            <wp:wrapNone/>
            <wp:docPr id="1006786283" name="Picture 18" descr="A table with numbers and 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6786283" name="Picture 18" descr="A table with numbers and text&#10;&#10;AI-generated content may be incorrect.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32675" cy="471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153236" w14:textId="4EE8F07C" w:rsidR="00D526BE" w:rsidRDefault="00D526BE" w:rsidP="00D86C7A">
      <w:pPr>
        <w:spacing w:after="0"/>
        <w:rPr>
          <w:rFonts w:ascii="Aptos" w:hAnsi="Aptos"/>
          <w:b/>
          <w:bCs/>
          <w:u w:val="single"/>
        </w:rPr>
      </w:pPr>
    </w:p>
    <w:p w14:paraId="29B50D30" w14:textId="015DA3A1" w:rsidR="00D526BE" w:rsidRDefault="00D526BE" w:rsidP="00D86C7A">
      <w:pPr>
        <w:spacing w:after="0"/>
        <w:rPr>
          <w:rFonts w:ascii="Aptos" w:hAnsi="Aptos"/>
          <w:b/>
          <w:bCs/>
          <w:u w:val="single"/>
        </w:rPr>
      </w:pPr>
    </w:p>
    <w:p w14:paraId="23A93C83" w14:textId="476DF39F" w:rsidR="00D86C7A" w:rsidRDefault="00D86C7A" w:rsidP="00D86C7A">
      <w:pPr>
        <w:spacing w:after="0"/>
        <w:rPr>
          <w:rFonts w:ascii="Aptos" w:hAnsi="Aptos"/>
          <w:b/>
          <w:bCs/>
          <w:u w:val="single"/>
        </w:rPr>
      </w:pPr>
    </w:p>
    <w:p w14:paraId="16C1DAEE" w14:textId="77777777" w:rsidR="00D526BE" w:rsidRPr="00D526BE" w:rsidRDefault="00D526BE" w:rsidP="00D526BE">
      <w:pPr>
        <w:rPr>
          <w:rFonts w:ascii="Aptos" w:hAnsi="Aptos"/>
        </w:rPr>
      </w:pPr>
    </w:p>
    <w:p w14:paraId="703F194A" w14:textId="77777777" w:rsidR="00D526BE" w:rsidRPr="00D526BE" w:rsidRDefault="00D526BE" w:rsidP="00D526BE">
      <w:pPr>
        <w:rPr>
          <w:rFonts w:ascii="Aptos" w:hAnsi="Aptos"/>
        </w:rPr>
      </w:pPr>
    </w:p>
    <w:p w14:paraId="639920FB" w14:textId="77777777" w:rsidR="00D526BE" w:rsidRPr="00D526BE" w:rsidRDefault="00D526BE" w:rsidP="00D526BE">
      <w:pPr>
        <w:rPr>
          <w:rFonts w:ascii="Aptos" w:hAnsi="Aptos"/>
        </w:rPr>
      </w:pPr>
    </w:p>
    <w:p w14:paraId="1AF82691" w14:textId="77777777" w:rsidR="00D526BE" w:rsidRPr="00D526BE" w:rsidRDefault="00D526BE" w:rsidP="00D526BE">
      <w:pPr>
        <w:rPr>
          <w:rFonts w:ascii="Aptos" w:hAnsi="Aptos"/>
        </w:rPr>
      </w:pPr>
    </w:p>
    <w:p w14:paraId="524D21FB" w14:textId="77777777" w:rsidR="00D526BE" w:rsidRPr="00D526BE" w:rsidRDefault="00D526BE" w:rsidP="00D526BE">
      <w:pPr>
        <w:rPr>
          <w:rFonts w:ascii="Aptos" w:hAnsi="Aptos"/>
        </w:rPr>
      </w:pPr>
    </w:p>
    <w:p w14:paraId="287781AC" w14:textId="77777777" w:rsidR="00D526BE" w:rsidRPr="00D526BE" w:rsidRDefault="00D526BE" w:rsidP="00D526BE">
      <w:pPr>
        <w:rPr>
          <w:rFonts w:ascii="Aptos" w:hAnsi="Aptos"/>
        </w:rPr>
      </w:pPr>
    </w:p>
    <w:p w14:paraId="71EFF676" w14:textId="77777777" w:rsidR="00D526BE" w:rsidRPr="00D526BE" w:rsidRDefault="00D526BE" w:rsidP="00D526BE">
      <w:pPr>
        <w:rPr>
          <w:rFonts w:ascii="Aptos" w:hAnsi="Aptos"/>
        </w:rPr>
      </w:pPr>
    </w:p>
    <w:p w14:paraId="293B540D" w14:textId="77777777" w:rsidR="00D526BE" w:rsidRPr="00D526BE" w:rsidRDefault="00D526BE" w:rsidP="00D526BE">
      <w:pPr>
        <w:rPr>
          <w:rFonts w:ascii="Aptos" w:hAnsi="Aptos"/>
        </w:rPr>
      </w:pPr>
    </w:p>
    <w:p w14:paraId="7513D327" w14:textId="77777777" w:rsidR="00D526BE" w:rsidRPr="00D526BE" w:rsidRDefault="00D526BE" w:rsidP="00D526BE">
      <w:pPr>
        <w:rPr>
          <w:rFonts w:ascii="Aptos" w:hAnsi="Aptos"/>
        </w:rPr>
      </w:pPr>
    </w:p>
    <w:p w14:paraId="38331E81" w14:textId="77777777" w:rsidR="00D526BE" w:rsidRPr="00D526BE" w:rsidRDefault="00D526BE" w:rsidP="00D526BE">
      <w:pPr>
        <w:rPr>
          <w:rFonts w:ascii="Aptos" w:hAnsi="Aptos"/>
        </w:rPr>
      </w:pPr>
    </w:p>
    <w:p w14:paraId="7C42AB91" w14:textId="77777777" w:rsidR="00D526BE" w:rsidRPr="00D526BE" w:rsidRDefault="00D526BE" w:rsidP="00D526BE">
      <w:pPr>
        <w:rPr>
          <w:rFonts w:ascii="Aptos" w:hAnsi="Aptos"/>
        </w:rPr>
      </w:pPr>
    </w:p>
    <w:p w14:paraId="7C80B896" w14:textId="77777777" w:rsidR="00D526BE" w:rsidRPr="00D526BE" w:rsidRDefault="00D526BE" w:rsidP="00D526BE">
      <w:pPr>
        <w:rPr>
          <w:rFonts w:ascii="Aptos" w:hAnsi="Aptos"/>
        </w:rPr>
      </w:pPr>
    </w:p>
    <w:p w14:paraId="4CF25E45" w14:textId="77777777" w:rsidR="00D526BE" w:rsidRDefault="00D526BE" w:rsidP="00D526BE">
      <w:pPr>
        <w:rPr>
          <w:rFonts w:ascii="Aptos" w:hAnsi="Aptos"/>
          <w:b/>
          <w:bCs/>
          <w:u w:val="single"/>
        </w:rPr>
      </w:pPr>
    </w:p>
    <w:p w14:paraId="46D36372" w14:textId="04E171CE" w:rsidR="00D526BE" w:rsidRDefault="00065A2E" w:rsidP="00D526BE">
      <w:pPr>
        <w:tabs>
          <w:tab w:val="left" w:pos="8220"/>
        </w:tabs>
        <w:rPr>
          <w:rFonts w:ascii="Aptos" w:hAnsi="Aptos"/>
        </w:rPr>
      </w:pPr>
      <w:r>
        <w:rPr>
          <w:rFonts w:ascii="Aptos" w:hAnsi="Aptos"/>
          <w:noProof/>
        </w:rPr>
        <w:drawing>
          <wp:anchor distT="0" distB="0" distL="114300" distR="114300" simplePos="0" relativeHeight="251660288" behindDoc="0" locked="0" layoutInCell="1" allowOverlap="1" wp14:anchorId="1985F975" wp14:editId="7680BC00">
            <wp:simplePos x="0" y="0"/>
            <wp:positionH relativeFrom="column">
              <wp:posOffset>-657225</wp:posOffset>
            </wp:positionH>
            <wp:positionV relativeFrom="paragraph">
              <wp:posOffset>340360</wp:posOffset>
            </wp:positionV>
            <wp:extent cx="7535375" cy="3276600"/>
            <wp:effectExtent l="0" t="0" r="0" b="0"/>
            <wp:wrapNone/>
            <wp:docPr id="786959648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959648" name="Picture 786959648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37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526BE">
        <w:rPr>
          <w:rFonts w:ascii="Aptos" w:hAnsi="Aptos"/>
        </w:rPr>
        <w:tab/>
      </w:r>
    </w:p>
    <w:p w14:paraId="0F179FB2" w14:textId="114E5361" w:rsidR="00D526BE" w:rsidRDefault="00D526BE" w:rsidP="00D526BE">
      <w:pPr>
        <w:tabs>
          <w:tab w:val="left" w:pos="8220"/>
        </w:tabs>
        <w:rPr>
          <w:rFonts w:ascii="Aptos" w:hAnsi="Aptos"/>
        </w:rPr>
      </w:pPr>
    </w:p>
    <w:p w14:paraId="3D88D6FD" w14:textId="5C9656A7" w:rsidR="00D526BE" w:rsidRDefault="00D526BE" w:rsidP="00D526BE">
      <w:pPr>
        <w:tabs>
          <w:tab w:val="left" w:pos="8220"/>
        </w:tabs>
        <w:rPr>
          <w:rFonts w:ascii="Aptos" w:hAnsi="Aptos"/>
        </w:rPr>
      </w:pPr>
    </w:p>
    <w:p w14:paraId="06732EFE" w14:textId="7A7094F3" w:rsidR="00D526BE" w:rsidRDefault="00D526BE" w:rsidP="00D526BE">
      <w:pPr>
        <w:tabs>
          <w:tab w:val="left" w:pos="8220"/>
        </w:tabs>
        <w:rPr>
          <w:rFonts w:ascii="Aptos" w:hAnsi="Aptos"/>
        </w:rPr>
      </w:pPr>
    </w:p>
    <w:p w14:paraId="73AEECDD" w14:textId="2F565FF0" w:rsidR="00D526BE" w:rsidRDefault="00D526BE" w:rsidP="00D526BE">
      <w:pPr>
        <w:tabs>
          <w:tab w:val="left" w:pos="8220"/>
        </w:tabs>
        <w:rPr>
          <w:rFonts w:ascii="Aptos" w:hAnsi="Aptos"/>
        </w:rPr>
      </w:pPr>
    </w:p>
    <w:p w14:paraId="5EA00DE6" w14:textId="73EDCD69" w:rsidR="00D526BE" w:rsidRDefault="00D526BE" w:rsidP="00D526BE">
      <w:pPr>
        <w:tabs>
          <w:tab w:val="left" w:pos="8220"/>
        </w:tabs>
        <w:rPr>
          <w:rFonts w:ascii="Aptos" w:hAnsi="Aptos"/>
        </w:rPr>
      </w:pPr>
    </w:p>
    <w:p w14:paraId="2BF9DAD2" w14:textId="6FA9BF6C" w:rsidR="00D526BE" w:rsidRDefault="00D526BE" w:rsidP="00D526BE">
      <w:pPr>
        <w:tabs>
          <w:tab w:val="left" w:pos="8220"/>
        </w:tabs>
        <w:rPr>
          <w:rFonts w:ascii="Aptos" w:hAnsi="Aptos"/>
        </w:rPr>
      </w:pPr>
    </w:p>
    <w:p w14:paraId="2C5412C3" w14:textId="0C94EB82" w:rsidR="00D526BE" w:rsidRDefault="00D526BE" w:rsidP="00D526BE">
      <w:pPr>
        <w:tabs>
          <w:tab w:val="left" w:pos="8220"/>
        </w:tabs>
        <w:rPr>
          <w:rFonts w:ascii="Aptos" w:hAnsi="Aptos"/>
        </w:rPr>
      </w:pPr>
    </w:p>
    <w:p w14:paraId="05DD6B96" w14:textId="236AAEB1" w:rsidR="00D526BE" w:rsidRDefault="00D526BE" w:rsidP="00D526BE">
      <w:pPr>
        <w:tabs>
          <w:tab w:val="left" w:pos="8220"/>
        </w:tabs>
        <w:rPr>
          <w:rFonts w:ascii="Aptos" w:hAnsi="Aptos"/>
        </w:rPr>
      </w:pPr>
    </w:p>
    <w:p w14:paraId="151B1351" w14:textId="77777777" w:rsidR="00D526BE" w:rsidRDefault="00D526BE" w:rsidP="00D526BE">
      <w:pPr>
        <w:tabs>
          <w:tab w:val="left" w:pos="8220"/>
        </w:tabs>
        <w:rPr>
          <w:rFonts w:ascii="Aptos" w:hAnsi="Aptos"/>
        </w:rPr>
      </w:pPr>
    </w:p>
    <w:p w14:paraId="5CB96B86" w14:textId="26EFE85F" w:rsidR="00D526BE" w:rsidRDefault="00D526BE" w:rsidP="00D526BE">
      <w:pPr>
        <w:tabs>
          <w:tab w:val="left" w:pos="8220"/>
        </w:tabs>
        <w:rPr>
          <w:rFonts w:ascii="Aptos" w:hAnsi="Aptos"/>
        </w:rPr>
      </w:pPr>
    </w:p>
    <w:p w14:paraId="5630F27B" w14:textId="77777777" w:rsidR="00D526BE" w:rsidRDefault="00D526BE" w:rsidP="00D526BE">
      <w:pPr>
        <w:tabs>
          <w:tab w:val="left" w:pos="8220"/>
        </w:tabs>
        <w:rPr>
          <w:rFonts w:ascii="Aptos" w:hAnsi="Aptos"/>
        </w:rPr>
      </w:pPr>
    </w:p>
    <w:p w14:paraId="7731F141" w14:textId="5636B114" w:rsidR="00D526BE" w:rsidRDefault="00503826" w:rsidP="00D526BE">
      <w:pPr>
        <w:tabs>
          <w:tab w:val="left" w:pos="8220"/>
        </w:tabs>
        <w:rPr>
          <w:rFonts w:ascii="Aptos" w:hAnsi="Aptos"/>
        </w:rPr>
      </w:pPr>
      <w:r>
        <w:rPr>
          <w:rFonts w:ascii="Aptos" w:hAnsi="Aptos"/>
          <w:noProof/>
        </w:rPr>
        <w:drawing>
          <wp:inline distT="0" distB="0" distL="0" distR="0" wp14:anchorId="0B3437DE" wp14:editId="2E3D6F29">
            <wp:extent cx="5715798" cy="5763429"/>
            <wp:effectExtent l="0" t="0" r="0" b="0"/>
            <wp:docPr id="1571673932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1673932" name="Picture 1571673932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798" cy="576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969EF" w14:textId="77777777" w:rsidR="00503826" w:rsidRDefault="00503826" w:rsidP="00D526BE">
      <w:pPr>
        <w:tabs>
          <w:tab w:val="left" w:pos="8220"/>
        </w:tabs>
        <w:rPr>
          <w:rFonts w:ascii="Aptos" w:hAnsi="Aptos"/>
        </w:rPr>
      </w:pPr>
    </w:p>
    <w:p w14:paraId="6BB635E4" w14:textId="77777777" w:rsidR="00503826" w:rsidRDefault="00503826" w:rsidP="00D526BE">
      <w:pPr>
        <w:tabs>
          <w:tab w:val="left" w:pos="8220"/>
        </w:tabs>
        <w:rPr>
          <w:rFonts w:ascii="Aptos" w:hAnsi="Aptos"/>
        </w:rPr>
      </w:pPr>
    </w:p>
    <w:p w14:paraId="1D2DC761" w14:textId="77777777" w:rsidR="00503826" w:rsidRDefault="00503826" w:rsidP="00D526BE">
      <w:pPr>
        <w:tabs>
          <w:tab w:val="left" w:pos="8220"/>
        </w:tabs>
        <w:rPr>
          <w:rFonts w:ascii="Aptos" w:hAnsi="Aptos"/>
        </w:rPr>
      </w:pPr>
    </w:p>
    <w:p w14:paraId="3129B71B" w14:textId="77777777" w:rsidR="00503826" w:rsidRDefault="00503826" w:rsidP="00D526BE">
      <w:pPr>
        <w:tabs>
          <w:tab w:val="left" w:pos="8220"/>
        </w:tabs>
        <w:rPr>
          <w:rFonts w:ascii="Aptos" w:hAnsi="Aptos"/>
        </w:rPr>
      </w:pPr>
    </w:p>
    <w:p w14:paraId="5DC72708" w14:textId="77777777" w:rsidR="00503826" w:rsidRDefault="00503826" w:rsidP="00D526BE">
      <w:pPr>
        <w:tabs>
          <w:tab w:val="left" w:pos="8220"/>
        </w:tabs>
        <w:rPr>
          <w:rFonts w:ascii="Aptos" w:hAnsi="Aptos"/>
        </w:rPr>
      </w:pPr>
    </w:p>
    <w:p w14:paraId="471A8D39" w14:textId="77777777" w:rsidR="00503826" w:rsidRDefault="00503826" w:rsidP="00D526BE">
      <w:pPr>
        <w:tabs>
          <w:tab w:val="left" w:pos="8220"/>
        </w:tabs>
        <w:rPr>
          <w:rFonts w:ascii="Aptos" w:hAnsi="Aptos"/>
        </w:rPr>
      </w:pPr>
    </w:p>
    <w:p w14:paraId="13167AAD" w14:textId="77777777" w:rsidR="00503826" w:rsidRDefault="00503826" w:rsidP="00D526BE">
      <w:pPr>
        <w:tabs>
          <w:tab w:val="left" w:pos="8220"/>
        </w:tabs>
        <w:rPr>
          <w:rFonts w:ascii="Aptos" w:hAnsi="Aptos"/>
        </w:rPr>
      </w:pPr>
    </w:p>
    <w:p w14:paraId="4D209CC4" w14:textId="43FAC4A9" w:rsidR="00503826" w:rsidRPr="00D526BE" w:rsidRDefault="00503826" w:rsidP="00D526BE">
      <w:pPr>
        <w:tabs>
          <w:tab w:val="left" w:pos="8220"/>
        </w:tabs>
        <w:rPr>
          <w:rFonts w:ascii="Aptos" w:hAnsi="Aptos"/>
        </w:rPr>
      </w:pPr>
      <w:r>
        <w:rPr>
          <w:rFonts w:ascii="Aptos" w:hAnsi="Aptos"/>
          <w:noProof/>
        </w:rPr>
        <w:drawing>
          <wp:inline distT="0" distB="0" distL="0" distR="0" wp14:anchorId="06575433" wp14:editId="2B0DAA9E">
            <wp:extent cx="5943600" cy="7211695"/>
            <wp:effectExtent l="0" t="0" r="0" b="0"/>
            <wp:docPr id="814080668" name="Picture 21" descr="A document with text on i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080668" name="Picture 21" descr="A document with text on it&#10;&#10;AI-generated content may be incorrect.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211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3826" w:rsidRPr="00D526B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73B9A1" w14:textId="77777777" w:rsidR="00EE0B5C" w:rsidRDefault="00EE0B5C" w:rsidP="00D86C7A">
      <w:pPr>
        <w:spacing w:after="0" w:line="240" w:lineRule="auto"/>
      </w:pPr>
      <w:r>
        <w:separator/>
      </w:r>
    </w:p>
  </w:endnote>
  <w:endnote w:type="continuationSeparator" w:id="0">
    <w:p w14:paraId="2788F88C" w14:textId="77777777" w:rsidR="00EE0B5C" w:rsidRDefault="00EE0B5C" w:rsidP="00D86C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399E06" w14:textId="77777777" w:rsidR="00EE0B5C" w:rsidRDefault="00EE0B5C" w:rsidP="00D86C7A">
      <w:pPr>
        <w:spacing w:after="0" w:line="240" w:lineRule="auto"/>
      </w:pPr>
      <w:r>
        <w:separator/>
      </w:r>
    </w:p>
  </w:footnote>
  <w:footnote w:type="continuationSeparator" w:id="0">
    <w:p w14:paraId="3D1849F8" w14:textId="77777777" w:rsidR="00EE0B5C" w:rsidRDefault="00EE0B5C" w:rsidP="00D86C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A94A28"/>
    <w:multiLevelType w:val="hybridMultilevel"/>
    <w:tmpl w:val="46045E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AF533BA"/>
    <w:multiLevelType w:val="hybridMultilevel"/>
    <w:tmpl w:val="57BE8E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E117A04"/>
    <w:multiLevelType w:val="hybridMultilevel"/>
    <w:tmpl w:val="78C6C5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F17969"/>
    <w:multiLevelType w:val="hybridMultilevel"/>
    <w:tmpl w:val="E1BC7C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13C4FD4"/>
    <w:multiLevelType w:val="hybridMultilevel"/>
    <w:tmpl w:val="64B01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857749A"/>
    <w:multiLevelType w:val="hybridMultilevel"/>
    <w:tmpl w:val="A1968DB8"/>
    <w:lvl w:ilvl="0" w:tplc="900C8C8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5CA60F7"/>
    <w:multiLevelType w:val="hybridMultilevel"/>
    <w:tmpl w:val="76123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ACF10AF"/>
    <w:multiLevelType w:val="hybridMultilevel"/>
    <w:tmpl w:val="763080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1412401"/>
    <w:multiLevelType w:val="hybridMultilevel"/>
    <w:tmpl w:val="05AE39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A260CD"/>
    <w:multiLevelType w:val="hybridMultilevel"/>
    <w:tmpl w:val="099AD9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8AC3B5C"/>
    <w:multiLevelType w:val="hybridMultilevel"/>
    <w:tmpl w:val="F95CC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2336700">
    <w:abstractNumId w:val="3"/>
  </w:num>
  <w:num w:numId="2" w16cid:durableId="689141883">
    <w:abstractNumId w:val="5"/>
  </w:num>
  <w:num w:numId="3" w16cid:durableId="1482308628">
    <w:abstractNumId w:val="10"/>
  </w:num>
  <w:num w:numId="4" w16cid:durableId="1266114488">
    <w:abstractNumId w:val="8"/>
  </w:num>
  <w:num w:numId="5" w16cid:durableId="504855955">
    <w:abstractNumId w:val="4"/>
  </w:num>
  <w:num w:numId="6" w16cid:durableId="1351221572">
    <w:abstractNumId w:val="1"/>
  </w:num>
  <w:num w:numId="7" w16cid:durableId="211889128">
    <w:abstractNumId w:val="2"/>
  </w:num>
  <w:num w:numId="8" w16cid:durableId="960958234">
    <w:abstractNumId w:val="0"/>
  </w:num>
  <w:num w:numId="9" w16cid:durableId="1257443361">
    <w:abstractNumId w:val="9"/>
  </w:num>
  <w:num w:numId="10" w16cid:durableId="1004624817">
    <w:abstractNumId w:val="7"/>
  </w:num>
  <w:num w:numId="11" w16cid:durableId="140668769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73D6"/>
    <w:rsid w:val="000373D6"/>
    <w:rsid w:val="00065A2E"/>
    <w:rsid w:val="00077963"/>
    <w:rsid w:val="000A5756"/>
    <w:rsid w:val="000B7AC1"/>
    <w:rsid w:val="000C5253"/>
    <w:rsid w:val="000E0D55"/>
    <w:rsid w:val="00121FCA"/>
    <w:rsid w:val="00130440"/>
    <w:rsid w:val="001A1F2A"/>
    <w:rsid w:val="00223C81"/>
    <w:rsid w:val="00294036"/>
    <w:rsid w:val="002A5FC4"/>
    <w:rsid w:val="003D5C6A"/>
    <w:rsid w:val="00503826"/>
    <w:rsid w:val="00613C80"/>
    <w:rsid w:val="00674B45"/>
    <w:rsid w:val="006F1147"/>
    <w:rsid w:val="007A5AC7"/>
    <w:rsid w:val="008B22F6"/>
    <w:rsid w:val="009A20DC"/>
    <w:rsid w:val="009C5F86"/>
    <w:rsid w:val="00A022FE"/>
    <w:rsid w:val="00A144D9"/>
    <w:rsid w:val="00B32464"/>
    <w:rsid w:val="00B61BB4"/>
    <w:rsid w:val="00B61EF6"/>
    <w:rsid w:val="00BB65CB"/>
    <w:rsid w:val="00BB7510"/>
    <w:rsid w:val="00C131A8"/>
    <w:rsid w:val="00C41056"/>
    <w:rsid w:val="00D526BE"/>
    <w:rsid w:val="00D55B55"/>
    <w:rsid w:val="00D86C7A"/>
    <w:rsid w:val="00E261F8"/>
    <w:rsid w:val="00E673C8"/>
    <w:rsid w:val="00EE0B5C"/>
    <w:rsid w:val="00EF28CB"/>
    <w:rsid w:val="00F07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C6DB49"/>
  <w15:chartTrackingRefBased/>
  <w15:docId w15:val="{B248DF59-FF53-448E-87AB-C28E1EE8B0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73D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73D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73D6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73D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73D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73D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73D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73D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73D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73D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73D6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73D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73D6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73D6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73D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73D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73D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73D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373D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73D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73D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373D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373D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373D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373D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373D6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73D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73D6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373D6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86C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6C7A"/>
  </w:style>
  <w:style w:type="paragraph" w:styleId="Footer">
    <w:name w:val="footer"/>
    <w:basedOn w:val="Normal"/>
    <w:link w:val="FooterChar"/>
    <w:uiPriority w:val="99"/>
    <w:unhideWhenUsed/>
    <w:rsid w:val="00D86C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6C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g"/><Relationship Id="rId10" Type="http://schemas.openxmlformats.org/officeDocument/2006/relationships/image" Target="media/image3.pn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0893340-5365-49BD-A709-5C4F1E8D35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1522</TotalTime>
  <Pages>31</Pages>
  <Words>5717</Words>
  <Characters>32593</Characters>
  <Application>Microsoft Office Word</Application>
  <DocSecurity>2</DocSecurity>
  <Lines>271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Tiffany Locastro</dc:creator>
  <cp:keywords/>
  <dc:description/>
  <cp:lastModifiedBy>Tiffany Locastro</cp:lastModifiedBy>
  <cp:revision>3</cp:revision>
  <dcterms:created xsi:type="dcterms:W3CDTF">2025-10-08T19:52:00Z</dcterms:created>
  <dcterms:modified xsi:type="dcterms:W3CDTF">2025-10-09T21:33:00Z</dcterms:modified>
</cp:coreProperties>
</file>